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EAB9BAA" wp14:paraId="2C078E63" wp14:textId="5A440C66">
      <w:pPr>
        <w:pStyle w:val="Normal"/>
        <w:jc w:val="center"/>
      </w:pPr>
      <w:r w:rsidR="76199C6E">
        <w:drawing>
          <wp:inline xmlns:wp14="http://schemas.microsoft.com/office/word/2010/wordprocessingDrawing" wp14:editId="12C668C1" wp14:anchorId="267440F0">
            <wp:extent cx="1590675" cy="933450"/>
            <wp:effectExtent l="0" t="0" r="0" b="0"/>
            <wp:docPr id="334438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443894" name="Picture 33443894"/>
                    <pic:cNvPicPr/>
                  </pic:nvPicPr>
                  <pic:blipFill>
                    <a:blip xmlns:r="http://schemas.openxmlformats.org/officeDocument/2006/relationships" r:embed="rId515081547">
                      <a:extLst>
                        <a:ext uri="{28A0092B-C50C-407E-A947-70E740481C1C}">
                          <a14:useLocalDpi xmlns:a14="http://schemas.microsoft.com/office/drawing/2010/main"/>
                        </a:ext>
                      </a:extLst>
                    </a:blip>
                    <a:stretch>
                      <a:fillRect/>
                    </a:stretch>
                  </pic:blipFill>
                  <pic:spPr>
                    <a:xfrm>
                      <a:off x="0" y="0"/>
                      <a:ext cx="1590675" cy="933450"/>
                    </a:xfrm>
                    <a:prstGeom prst="rect">
                      <a:avLst/>
                    </a:prstGeom>
                  </pic:spPr>
                </pic:pic>
              </a:graphicData>
            </a:graphic>
          </wp:inline>
        </w:drawing>
      </w:r>
    </w:p>
    <w:p w:rsidR="76199C6E" w:rsidP="249A1A05" w:rsidRDefault="76199C6E" w14:paraId="238BA3E8" w14:textId="3AF42B6F">
      <w:pPr>
        <w:pStyle w:val="Normal"/>
        <w:jc w:val="center"/>
        <w:rPr>
          <w:b w:val="1"/>
          <w:bCs w:val="1"/>
          <w:color w:val="153D63" w:themeColor="text2" w:themeTint="E6" w:themeShade="FF"/>
          <w:sz w:val="40"/>
          <w:szCs w:val="40"/>
        </w:rPr>
      </w:pPr>
      <w:r w:rsidRPr="249A1A05" w:rsidR="76199C6E">
        <w:rPr>
          <w:b w:val="1"/>
          <w:bCs w:val="1"/>
          <w:color w:val="153D63" w:themeColor="text2" w:themeTint="E6" w:themeShade="FF"/>
          <w:sz w:val="36"/>
          <w:szCs w:val="36"/>
        </w:rPr>
        <w:t>Bookings Policy</w:t>
      </w:r>
    </w:p>
    <w:p w:rsidR="76199C6E" w:rsidP="249A1A05" w:rsidRDefault="76199C6E" w14:paraId="47C0F316" w14:textId="6BA1C108">
      <w:pPr>
        <w:pStyle w:val="Normal"/>
        <w:suppressLineNumbers w:val="0"/>
        <w:bidi w:val="0"/>
        <w:spacing w:before="0" w:beforeAutospacing="off" w:after="0" w:afterAutospacing="off" w:line="279" w:lineRule="auto"/>
        <w:ind w:left="0" w:right="0"/>
        <w:jc w:val="left"/>
        <w:rPr>
          <w:b w:val="1"/>
          <w:bCs w:val="1"/>
          <w:color w:val="153D63" w:themeColor="text2" w:themeTint="E6" w:themeShade="FF"/>
        </w:rPr>
      </w:pPr>
      <w:r w:rsidRPr="249A1A05" w:rsidR="76199C6E">
        <w:rPr>
          <w:b w:val="1"/>
          <w:bCs w:val="1"/>
          <w:color w:val="153D63" w:themeColor="text2" w:themeTint="E6" w:themeShade="FF"/>
        </w:rPr>
        <w:t xml:space="preserve">Reviewed: </w:t>
      </w:r>
      <w:r w:rsidRPr="249A1A05" w:rsidR="3EDC3648">
        <w:rPr>
          <w:b w:val="1"/>
          <w:bCs w:val="1"/>
          <w:color w:val="auto"/>
        </w:rPr>
        <w:t>June 2026</w:t>
      </w:r>
    </w:p>
    <w:p w:rsidR="3EDC3648" w:rsidP="249A1A05" w:rsidRDefault="3EDC3648" w14:paraId="6A0362C7" w14:textId="5BB4C46C">
      <w:pPr>
        <w:pStyle w:val="Normal"/>
        <w:suppressLineNumbers w:val="0"/>
        <w:bidi w:val="0"/>
        <w:spacing w:before="0" w:beforeAutospacing="off" w:after="0" w:afterAutospacing="off" w:line="279" w:lineRule="auto"/>
        <w:ind w:left="0" w:right="0"/>
        <w:jc w:val="left"/>
        <w:rPr>
          <w:b w:val="1"/>
          <w:bCs w:val="1"/>
          <w:color w:val="auto"/>
        </w:rPr>
      </w:pPr>
      <w:r w:rsidRPr="249A1A05" w:rsidR="3EDC3648">
        <w:rPr>
          <w:b w:val="1"/>
          <w:bCs w:val="1"/>
          <w:color w:val="153D63" w:themeColor="text2" w:themeTint="E6" w:themeShade="FF"/>
        </w:rPr>
        <w:t xml:space="preserve">Next Review Date: </w:t>
      </w:r>
      <w:r w:rsidRPr="249A1A05" w:rsidR="3EDC3648">
        <w:rPr>
          <w:b w:val="1"/>
          <w:bCs w:val="1"/>
          <w:color w:val="auto"/>
        </w:rPr>
        <w:t>April 2027</w:t>
      </w:r>
    </w:p>
    <w:p w:rsidR="249A1A05" w:rsidP="249A1A05" w:rsidRDefault="249A1A05" w14:paraId="311C8FE8" w14:textId="0D2042CC">
      <w:pPr>
        <w:pStyle w:val="Normal"/>
        <w:suppressLineNumbers w:val="0"/>
        <w:bidi w:val="0"/>
        <w:spacing w:before="0" w:beforeAutospacing="off" w:after="0" w:afterAutospacing="off" w:line="279" w:lineRule="auto"/>
        <w:ind w:left="0" w:right="0"/>
        <w:jc w:val="left"/>
        <w:rPr>
          <w:b w:val="1"/>
          <w:bCs w:val="1"/>
          <w:color w:val="auto"/>
        </w:rPr>
      </w:pPr>
    </w:p>
    <w:p w:rsidR="4A431E02" w:rsidP="249A1A05" w:rsidRDefault="4A431E02" w14:paraId="2218E984" w14:textId="6919F0E0">
      <w:pPr>
        <w:pStyle w:val="Normal"/>
        <w:suppressLineNumbers w:val="0"/>
        <w:bidi w:val="0"/>
        <w:spacing w:before="0" w:beforeAutospacing="off" w:after="0" w:afterAutospacing="off" w:line="279" w:lineRule="auto"/>
        <w:ind w:left="0" w:right="0"/>
        <w:jc w:val="left"/>
        <w:rPr>
          <w:b w:val="1"/>
          <w:bCs w:val="1"/>
          <w:color w:val="153D63" w:themeColor="text2" w:themeTint="E6" w:themeShade="FF"/>
          <w:sz w:val="28"/>
          <w:szCs w:val="28"/>
        </w:rPr>
      </w:pPr>
      <w:r w:rsidRPr="0D32A7F4" w:rsidR="4A431E02">
        <w:rPr>
          <w:b w:val="1"/>
          <w:bCs w:val="1"/>
          <w:color w:val="153D63" w:themeColor="text2" w:themeTint="E6" w:themeShade="FF"/>
          <w:sz w:val="28"/>
          <w:szCs w:val="28"/>
        </w:rPr>
        <w:t>Introducti</w:t>
      </w:r>
      <w:r w:rsidRPr="0D32A7F4" w:rsidR="4A431E02">
        <w:rPr>
          <w:b w:val="1"/>
          <w:bCs w:val="1"/>
          <w:color w:val="153D63" w:themeColor="text2" w:themeTint="E6" w:themeShade="FF"/>
          <w:sz w:val="28"/>
          <w:szCs w:val="28"/>
        </w:rPr>
        <w:t>o</w:t>
      </w:r>
      <w:r w:rsidRPr="0D32A7F4" w:rsidR="4A431E02">
        <w:rPr>
          <w:b w:val="1"/>
          <w:bCs w:val="1"/>
          <w:color w:val="153D63" w:themeColor="text2" w:themeTint="E6" w:themeShade="FF"/>
          <w:sz w:val="28"/>
          <w:szCs w:val="28"/>
        </w:rPr>
        <w:t>n</w:t>
      </w:r>
    </w:p>
    <w:p w:rsidR="4A431E02" w:rsidP="249A1A05" w:rsidRDefault="4A431E02" w14:paraId="0710C682" w14:textId="0382D034">
      <w:pPr>
        <w:pStyle w:val="Normal"/>
        <w:suppressLineNumbers w:val="0"/>
        <w:bidi w:val="0"/>
        <w:spacing w:before="0" w:beforeAutospacing="off" w:after="0" w:afterAutospacing="off" w:line="279" w:lineRule="auto"/>
        <w:ind w:left="0" w:right="0"/>
        <w:jc w:val="left"/>
        <w:rPr>
          <w:b w:val="0"/>
          <w:bCs w:val="0"/>
          <w:color w:val="auto"/>
          <w:sz w:val="24"/>
          <w:szCs w:val="24"/>
        </w:rPr>
      </w:pPr>
      <w:r w:rsidRPr="249A1A05" w:rsidR="4A431E02">
        <w:rPr>
          <w:b w:val="0"/>
          <w:bCs w:val="0"/>
          <w:color w:val="auto"/>
          <w:sz w:val="24"/>
          <w:szCs w:val="24"/>
        </w:rPr>
        <w:t xml:space="preserve">This Bookings Policy sets out the terms, </w:t>
      </w:r>
      <w:r w:rsidRPr="249A1A05" w:rsidR="4A431E02">
        <w:rPr>
          <w:b w:val="0"/>
          <w:bCs w:val="0"/>
          <w:color w:val="auto"/>
          <w:sz w:val="24"/>
          <w:szCs w:val="24"/>
        </w:rPr>
        <w:t>expectations</w:t>
      </w:r>
      <w:r w:rsidRPr="249A1A05" w:rsidR="4A431E02">
        <w:rPr>
          <w:b w:val="0"/>
          <w:bCs w:val="0"/>
          <w:color w:val="auto"/>
          <w:sz w:val="24"/>
          <w:szCs w:val="24"/>
        </w:rPr>
        <w:t xml:space="preserve"> and procedures for hiring Abbotswood Community Centre, whether for a one-off booking or regular hire. By making a booking, the hirer agrees to comply with this policy, the current hire charges, and any additional conditions set by Abbotswood Community Association.</w:t>
      </w:r>
    </w:p>
    <w:p w:rsidR="4A431E02" w:rsidP="249A1A05" w:rsidRDefault="4A431E02" w14:paraId="0D4C7C33" w14:textId="69E1A3AB">
      <w:pPr>
        <w:pStyle w:val="Normal"/>
        <w:bidi w:val="0"/>
        <w:spacing w:before="0" w:beforeAutospacing="off" w:after="0" w:afterAutospacing="off" w:line="279" w:lineRule="auto"/>
        <w:ind w:left="0" w:right="0"/>
        <w:jc w:val="left"/>
        <w:rPr>
          <w:b w:val="0"/>
          <w:bCs w:val="0"/>
          <w:color w:val="auto"/>
          <w:sz w:val="24"/>
          <w:szCs w:val="24"/>
        </w:rPr>
      </w:pPr>
      <w:r w:rsidRPr="249A1A05" w:rsidR="4A431E02">
        <w:rPr>
          <w:b w:val="0"/>
          <w:bCs w:val="0"/>
          <w:color w:val="auto"/>
          <w:sz w:val="24"/>
          <w:szCs w:val="24"/>
        </w:rPr>
        <w:t xml:space="preserve">The policy is intended to protect the Centre, its users, staff, volunteers, </w:t>
      </w:r>
      <w:r w:rsidRPr="249A1A05" w:rsidR="4A431E02">
        <w:rPr>
          <w:b w:val="0"/>
          <w:bCs w:val="0"/>
          <w:color w:val="auto"/>
          <w:sz w:val="24"/>
          <w:szCs w:val="24"/>
        </w:rPr>
        <w:t>trustees</w:t>
      </w:r>
      <w:r w:rsidRPr="249A1A05" w:rsidR="4A431E02">
        <w:rPr>
          <w:b w:val="0"/>
          <w:bCs w:val="0"/>
          <w:color w:val="auto"/>
          <w:sz w:val="24"/>
          <w:szCs w:val="24"/>
        </w:rPr>
        <w:t xml:space="preserve"> and the wider community by ensuring that all bookings are managed fairly, </w:t>
      </w:r>
      <w:r w:rsidRPr="249A1A05" w:rsidR="4A431E02">
        <w:rPr>
          <w:b w:val="0"/>
          <w:bCs w:val="0"/>
          <w:color w:val="auto"/>
          <w:sz w:val="24"/>
          <w:szCs w:val="24"/>
        </w:rPr>
        <w:t>safely</w:t>
      </w:r>
      <w:r w:rsidRPr="249A1A05" w:rsidR="4A431E02">
        <w:rPr>
          <w:b w:val="0"/>
          <w:bCs w:val="0"/>
          <w:color w:val="auto"/>
          <w:sz w:val="24"/>
          <w:szCs w:val="24"/>
        </w:rPr>
        <w:t xml:space="preserve"> and consistently.</w:t>
      </w:r>
      <w:r w:rsidRPr="249A1A05" w:rsidR="5DADCA0F">
        <w:rPr>
          <w:b w:val="0"/>
          <w:bCs w:val="0"/>
          <w:color w:val="auto"/>
          <w:sz w:val="24"/>
          <w:szCs w:val="24"/>
        </w:rPr>
        <w:t xml:space="preserve"> </w:t>
      </w:r>
    </w:p>
    <w:p w:rsidR="249A1A05" w:rsidP="249A1A05" w:rsidRDefault="249A1A05" w14:paraId="4B714F16" w14:textId="67F3E547">
      <w:pPr>
        <w:pStyle w:val="Normal"/>
        <w:bidi w:val="0"/>
        <w:spacing w:before="0" w:beforeAutospacing="off" w:after="0" w:afterAutospacing="off" w:line="279" w:lineRule="auto"/>
        <w:ind w:left="0" w:right="0"/>
        <w:jc w:val="left"/>
        <w:rPr>
          <w:b w:val="0"/>
          <w:bCs w:val="0"/>
          <w:color w:val="auto"/>
          <w:sz w:val="24"/>
          <w:szCs w:val="24"/>
        </w:rPr>
      </w:pPr>
    </w:p>
    <w:p w:rsidR="4FFC83A8" w:rsidP="249A1A05" w:rsidRDefault="4FFC83A8" w14:paraId="669DF2CE" w14:textId="3C1C19B5">
      <w:pPr>
        <w:pStyle w:val="Normal"/>
        <w:suppressLineNumbers w:val="0"/>
        <w:bidi w:val="0"/>
        <w:spacing w:before="0" w:beforeAutospacing="off" w:after="0" w:afterAutospacing="off" w:line="279" w:lineRule="auto"/>
        <w:ind w:left="0" w:right="0"/>
        <w:jc w:val="left"/>
      </w:pPr>
      <w:r w:rsidRPr="0D32A7F4" w:rsidR="4FFC83A8">
        <w:rPr>
          <w:b w:val="1"/>
          <w:bCs w:val="1"/>
          <w:color w:val="153D63" w:themeColor="text2" w:themeTint="E6" w:themeShade="FF"/>
          <w:sz w:val="28"/>
          <w:szCs w:val="28"/>
        </w:rPr>
        <w:t>Definitions</w:t>
      </w:r>
      <w:r w:rsidRPr="0D32A7F4" w:rsidR="4FFC83A8">
        <w:rPr>
          <w:b w:val="1"/>
          <w:bCs w:val="1"/>
          <w:color w:val="0E2740"/>
          <w:sz w:val="28"/>
          <w:szCs w:val="28"/>
        </w:rPr>
        <w:t xml:space="preserve"> </w:t>
      </w:r>
    </w:p>
    <w:p w:rsidR="4FFC83A8" w:rsidP="249A1A05" w:rsidRDefault="4FFC83A8" w14:paraId="2BDBB935" w14:textId="107ED57C">
      <w:pPr>
        <w:pStyle w:val="Normal"/>
        <w:suppressLineNumbers w:val="0"/>
        <w:bidi w:val="0"/>
        <w:spacing w:before="0" w:beforeAutospacing="off" w:after="0" w:afterAutospacing="off" w:line="279" w:lineRule="auto"/>
        <w:ind w:left="0" w:right="0"/>
        <w:jc w:val="left"/>
        <w:rPr>
          <w:b w:val="0"/>
          <w:bCs w:val="0"/>
          <w:color w:val="auto"/>
          <w:sz w:val="24"/>
          <w:szCs w:val="24"/>
        </w:rPr>
      </w:pPr>
      <w:r w:rsidRPr="249A1A05" w:rsidR="4FFC83A8">
        <w:rPr>
          <w:b w:val="0"/>
          <w:bCs w:val="0"/>
          <w:color w:val="auto"/>
          <w:sz w:val="24"/>
          <w:szCs w:val="24"/>
        </w:rPr>
        <w:t xml:space="preserve">For the purposes of this policy: </w:t>
      </w:r>
    </w:p>
    <w:p w:rsidR="249A1A05" w:rsidP="249A1A05" w:rsidRDefault="249A1A05" w14:paraId="0EE343C9" w14:textId="5A20566B">
      <w:pPr>
        <w:pStyle w:val="Normal"/>
        <w:suppressLineNumbers w:val="0"/>
        <w:bidi w:val="0"/>
        <w:spacing w:before="0" w:beforeAutospacing="off" w:after="0" w:afterAutospacing="off" w:line="279" w:lineRule="auto"/>
        <w:ind w:left="0" w:right="0"/>
        <w:jc w:val="left"/>
        <w:rPr>
          <w:b w:val="0"/>
          <w:bCs w:val="0"/>
          <w:color w:val="auto"/>
          <w:sz w:val="24"/>
          <w:szCs w:val="24"/>
        </w:rPr>
      </w:pPr>
    </w:p>
    <w:p w:rsidR="4FFC83A8" w:rsidP="249A1A05" w:rsidRDefault="4FFC83A8" w14:paraId="595DD227" w14:textId="5B7CBBA6">
      <w:pPr>
        <w:pStyle w:val="ListParagraph"/>
        <w:numPr>
          <w:ilvl w:val="0"/>
          <w:numId w:val="1"/>
        </w:numPr>
        <w:suppressLineNumbers w:val="0"/>
        <w:bidi w:val="0"/>
        <w:spacing w:before="0" w:beforeAutospacing="off" w:after="0" w:afterAutospacing="off" w:line="279" w:lineRule="auto"/>
        <w:ind w:right="0"/>
        <w:jc w:val="left"/>
        <w:rPr>
          <w:b w:val="0"/>
          <w:bCs w:val="0"/>
          <w:color w:val="auto"/>
          <w:sz w:val="24"/>
          <w:szCs w:val="24"/>
        </w:rPr>
      </w:pPr>
      <w:r w:rsidRPr="249A1A05" w:rsidR="4FFC83A8">
        <w:rPr>
          <w:b w:val="1"/>
          <w:bCs w:val="1"/>
          <w:color w:val="auto"/>
          <w:sz w:val="24"/>
          <w:szCs w:val="24"/>
        </w:rPr>
        <w:t xml:space="preserve">ACA </w:t>
      </w:r>
      <w:r w:rsidRPr="249A1A05" w:rsidR="4FFC83A8">
        <w:rPr>
          <w:b w:val="0"/>
          <w:bCs w:val="0"/>
          <w:color w:val="auto"/>
          <w:sz w:val="24"/>
          <w:szCs w:val="24"/>
        </w:rPr>
        <w:t>stands for Abbotswood Community Association.</w:t>
      </w:r>
    </w:p>
    <w:p w:rsidR="4FFC83A8" w:rsidP="249A1A05" w:rsidRDefault="4FFC83A8" w14:paraId="274D6C06" w14:textId="24314F44">
      <w:pPr>
        <w:pStyle w:val="ListParagraph"/>
        <w:numPr>
          <w:ilvl w:val="0"/>
          <w:numId w:val="1"/>
        </w:numPr>
        <w:suppressLineNumbers w:val="0"/>
        <w:bidi w:val="0"/>
        <w:spacing w:before="0" w:beforeAutospacing="off" w:after="0" w:afterAutospacing="off" w:line="279" w:lineRule="auto"/>
        <w:ind w:right="0"/>
        <w:jc w:val="left"/>
        <w:rPr>
          <w:b w:val="0"/>
          <w:bCs w:val="0"/>
          <w:color w:val="auto"/>
          <w:sz w:val="24"/>
          <w:szCs w:val="24"/>
        </w:rPr>
      </w:pPr>
      <w:r w:rsidRPr="249A1A05" w:rsidR="4FFC83A8">
        <w:rPr>
          <w:b w:val="1"/>
          <w:bCs w:val="1"/>
          <w:color w:val="auto"/>
          <w:sz w:val="24"/>
          <w:szCs w:val="24"/>
        </w:rPr>
        <w:t>The Centre</w:t>
      </w:r>
      <w:r w:rsidRPr="249A1A05" w:rsidR="4FFC83A8">
        <w:rPr>
          <w:b w:val="0"/>
          <w:bCs w:val="0"/>
          <w:color w:val="auto"/>
          <w:sz w:val="24"/>
          <w:szCs w:val="24"/>
        </w:rPr>
        <w:t xml:space="preserve"> means Abbotswood Community Centre, including any part of the Centre hired by the hirer, shared areas, kitchen facilities, toilets, car </w:t>
      </w:r>
      <w:r w:rsidRPr="249A1A05" w:rsidR="4FFC83A8">
        <w:rPr>
          <w:b w:val="0"/>
          <w:bCs w:val="0"/>
          <w:color w:val="auto"/>
          <w:sz w:val="24"/>
          <w:szCs w:val="24"/>
        </w:rPr>
        <w:t>park</w:t>
      </w:r>
      <w:r w:rsidRPr="249A1A05" w:rsidR="4FFC83A8">
        <w:rPr>
          <w:b w:val="0"/>
          <w:bCs w:val="0"/>
          <w:color w:val="auto"/>
          <w:sz w:val="24"/>
          <w:szCs w:val="24"/>
        </w:rPr>
        <w:t xml:space="preserve"> and outdoor space.</w:t>
      </w:r>
    </w:p>
    <w:p w:rsidR="4FFC83A8" w:rsidP="249A1A05" w:rsidRDefault="4FFC83A8" w14:paraId="7086EBDB" w14:textId="622225B9">
      <w:pPr>
        <w:pStyle w:val="ListParagraph"/>
        <w:numPr>
          <w:ilvl w:val="0"/>
          <w:numId w:val="1"/>
        </w:numPr>
        <w:suppressLineNumbers w:val="0"/>
        <w:bidi w:val="0"/>
        <w:spacing w:before="0" w:beforeAutospacing="off" w:after="0" w:afterAutospacing="off" w:line="279" w:lineRule="auto"/>
        <w:ind w:right="0"/>
        <w:jc w:val="left"/>
        <w:rPr>
          <w:b w:val="0"/>
          <w:bCs w:val="0"/>
          <w:color w:val="auto"/>
          <w:sz w:val="24"/>
          <w:szCs w:val="24"/>
        </w:rPr>
      </w:pPr>
      <w:r w:rsidRPr="249A1A05" w:rsidR="4FFC83A8">
        <w:rPr>
          <w:b w:val="1"/>
          <w:bCs w:val="1"/>
          <w:color w:val="auto"/>
          <w:sz w:val="24"/>
          <w:szCs w:val="24"/>
        </w:rPr>
        <w:t xml:space="preserve">Hirer </w:t>
      </w:r>
      <w:r w:rsidRPr="249A1A05" w:rsidR="4FFC83A8">
        <w:rPr>
          <w:b w:val="0"/>
          <w:bCs w:val="0"/>
          <w:color w:val="auto"/>
          <w:sz w:val="24"/>
          <w:szCs w:val="24"/>
        </w:rPr>
        <w:t xml:space="preserve">means an individual hirer or, where the hirer is an </w:t>
      </w:r>
      <w:r w:rsidRPr="249A1A05" w:rsidR="4FFC83A8">
        <w:rPr>
          <w:b w:val="0"/>
          <w:bCs w:val="0"/>
          <w:color w:val="auto"/>
          <w:sz w:val="24"/>
          <w:szCs w:val="24"/>
        </w:rPr>
        <w:t>organisation</w:t>
      </w:r>
      <w:r w:rsidRPr="249A1A05" w:rsidR="4FFC83A8">
        <w:rPr>
          <w:b w:val="0"/>
          <w:bCs w:val="0"/>
          <w:color w:val="auto"/>
          <w:sz w:val="24"/>
          <w:szCs w:val="24"/>
        </w:rPr>
        <w:t xml:space="preserve">, its </w:t>
      </w:r>
      <w:r w:rsidRPr="249A1A05" w:rsidR="4FFC83A8">
        <w:rPr>
          <w:b w:val="0"/>
          <w:bCs w:val="0"/>
          <w:color w:val="auto"/>
          <w:sz w:val="24"/>
          <w:szCs w:val="24"/>
        </w:rPr>
        <w:t>authorised</w:t>
      </w:r>
      <w:r w:rsidRPr="249A1A05" w:rsidR="4FFC83A8">
        <w:rPr>
          <w:b w:val="0"/>
          <w:bCs w:val="0"/>
          <w:color w:val="auto"/>
          <w:sz w:val="24"/>
          <w:szCs w:val="24"/>
        </w:rPr>
        <w:t xml:space="preserve"> representative.</w:t>
      </w:r>
    </w:p>
    <w:p w:rsidR="4FFC83A8" w:rsidP="249A1A05" w:rsidRDefault="4FFC83A8" w14:paraId="2ABA7933" w14:textId="26F43172">
      <w:pPr>
        <w:pStyle w:val="ListParagraph"/>
        <w:numPr>
          <w:ilvl w:val="0"/>
          <w:numId w:val="1"/>
        </w:numPr>
        <w:suppressLineNumbers w:val="0"/>
        <w:bidi w:val="0"/>
        <w:spacing w:before="0" w:beforeAutospacing="off" w:after="0" w:afterAutospacing="off" w:line="279" w:lineRule="auto"/>
        <w:ind w:right="0"/>
        <w:jc w:val="left"/>
        <w:rPr>
          <w:b w:val="0"/>
          <w:bCs w:val="0"/>
          <w:color w:val="auto"/>
          <w:sz w:val="24"/>
          <w:szCs w:val="24"/>
        </w:rPr>
      </w:pPr>
      <w:r w:rsidRPr="249A1A05" w:rsidR="4FFC83A8">
        <w:rPr>
          <w:b w:val="1"/>
          <w:bCs w:val="1"/>
          <w:color w:val="auto"/>
          <w:sz w:val="24"/>
          <w:szCs w:val="24"/>
        </w:rPr>
        <w:t>One-off hirer</w:t>
      </w:r>
      <w:r w:rsidRPr="249A1A05" w:rsidR="4FFC83A8">
        <w:rPr>
          <w:b w:val="0"/>
          <w:bCs w:val="0"/>
          <w:color w:val="auto"/>
          <w:sz w:val="24"/>
          <w:szCs w:val="24"/>
        </w:rPr>
        <w:t xml:space="preserve"> means a hirer booking the Centre for a single event, occasional </w:t>
      </w:r>
      <w:r w:rsidRPr="249A1A05" w:rsidR="4FFC83A8">
        <w:rPr>
          <w:b w:val="0"/>
          <w:bCs w:val="0"/>
          <w:color w:val="auto"/>
          <w:sz w:val="24"/>
          <w:szCs w:val="24"/>
        </w:rPr>
        <w:t>use</w:t>
      </w:r>
      <w:r w:rsidRPr="249A1A05" w:rsidR="4FFC83A8">
        <w:rPr>
          <w:b w:val="0"/>
          <w:bCs w:val="0"/>
          <w:color w:val="auto"/>
          <w:sz w:val="24"/>
          <w:szCs w:val="24"/>
        </w:rPr>
        <w:t xml:space="preserve"> or non-recurring booking.</w:t>
      </w:r>
    </w:p>
    <w:p w:rsidR="4FFC83A8" w:rsidP="249A1A05" w:rsidRDefault="4FFC83A8" w14:paraId="5F72CEE1" w14:textId="24509DAE">
      <w:pPr>
        <w:pStyle w:val="ListParagraph"/>
        <w:numPr>
          <w:ilvl w:val="0"/>
          <w:numId w:val="1"/>
        </w:numPr>
        <w:suppressLineNumbers w:val="0"/>
        <w:bidi w:val="0"/>
        <w:spacing w:before="0" w:beforeAutospacing="off" w:after="0" w:afterAutospacing="off" w:line="279" w:lineRule="auto"/>
        <w:ind w:right="0"/>
        <w:jc w:val="left"/>
        <w:rPr>
          <w:b w:val="0"/>
          <w:bCs w:val="0"/>
          <w:color w:val="auto"/>
          <w:sz w:val="24"/>
          <w:szCs w:val="24"/>
        </w:rPr>
      </w:pPr>
      <w:r w:rsidRPr="249A1A05" w:rsidR="4FFC83A8">
        <w:rPr>
          <w:b w:val="1"/>
          <w:bCs w:val="1"/>
          <w:color w:val="auto"/>
          <w:sz w:val="24"/>
          <w:szCs w:val="24"/>
        </w:rPr>
        <w:t>Regular hirer</w:t>
      </w:r>
      <w:r w:rsidRPr="249A1A05" w:rsidR="4FFC83A8">
        <w:rPr>
          <w:b w:val="0"/>
          <w:bCs w:val="0"/>
          <w:color w:val="auto"/>
          <w:sz w:val="24"/>
          <w:szCs w:val="24"/>
        </w:rPr>
        <w:t xml:space="preserve"> means a hirer booking the Centre on a recurring basis, such as weekly, fortnightly, monthly, termly or another repeated arrangement.</w:t>
      </w:r>
    </w:p>
    <w:p w:rsidR="4FFC83A8" w:rsidP="249A1A05" w:rsidRDefault="4FFC83A8" w14:paraId="4EDBA6C4" w14:textId="2F4970E7">
      <w:pPr>
        <w:pStyle w:val="ListParagraph"/>
        <w:numPr>
          <w:ilvl w:val="0"/>
          <w:numId w:val="1"/>
        </w:numPr>
        <w:suppressLineNumbers w:val="0"/>
        <w:bidi w:val="0"/>
        <w:spacing w:before="0" w:beforeAutospacing="off" w:after="0" w:afterAutospacing="off" w:line="279" w:lineRule="auto"/>
        <w:ind w:right="0"/>
        <w:jc w:val="left"/>
        <w:rPr>
          <w:b w:val="0"/>
          <w:bCs w:val="0"/>
          <w:color w:val="auto"/>
          <w:sz w:val="24"/>
          <w:szCs w:val="24"/>
        </w:rPr>
      </w:pPr>
      <w:r w:rsidRPr="249A1A05" w:rsidR="4FFC83A8">
        <w:rPr>
          <w:b w:val="1"/>
          <w:bCs w:val="1"/>
          <w:color w:val="auto"/>
          <w:sz w:val="24"/>
          <w:szCs w:val="24"/>
        </w:rPr>
        <w:t>Party booking</w:t>
      </w:r>
      <w:r w:rsidRPr="249A1A05" w:rsidR="4FFC83A8">
        <w:rPr>
          <w:b w:val="0"/>
          <w:bCs w:val="0"/>
          <w:color w:val="auto"/>
          <w:sz w:val="24"/>
          <w:szCs w:val="24"/>
        </w:rPr>
        <w:t xml:space="preserve"> means any booking for a birthday party, celebration, family </w:t>
      </w:r>
      <w:r w:rsidRPr="249A1A05" w:rsidR="4FFC83A8">
        <w:rPr>
          <w:b w:val="0"/>
          <w:bCs w:val="0"/>
          <w:color w:val="auto"/>
          <w:sz w:val="24"/>
          <w:szCs w:val="24"/>
        </w:rPr>
        <w:t>gathering</w:t>
      </w:r>
      <w:r w:rsidRPr="249A1A05" w:rsidR="4FFC83A8">
        <w:rPr>
          <w:b w:val="0"/>
          <w:bCs w:val="0"/>
          <w:color w:val="auto"/>
          <w:sz w:val="24"/>
          <w:szCs w:val="24"/>
        </w:rPr>
        <w:t xml:space="preserve"> or similar event.</w:t>
      </w:r>
    </w:p>
    <w:p w:rsidR="7206E0A3" w:rsidP="249A1A05" w:rsidRDefault="7206E0A3" w14:paraId="4B3D2D65" w14:textId="090EC4C1">
      <w:pPr>
        <w:pStyle w:val="ListParagraph"/>
        <w:numPr>
          <w:ilvl w:val="0"/>
          <w:numId w:val="1"/>
        </w:numPr>
        <w:suppressLineNumbers w:val="0"/>
        <w:bidi w:val="0"/>
        <w:spacing w:before="0" w:beforeAutospacing="off" w:after="0" w:afterAutospacing="off" w:line="279" w:lineRule="auto"/>
        <w:ind w:right="0"/>
        <w:jc w:val="left"/>
        <w:rPr>
          <w:b w:val="0"/>
          <w:bCs w:val="0"/>
          <w:color w:val="auto"/>
          <w:sz w:val="24"/>
          <w:szCs w:val="24"/>
        </w:rPr>
      </w:pPr>
      <w:r w:rsidRPr="249A1A05" w:rsidR="7206E0A3">
        <w:rPr>
          <w:b w:val="1"/>
          <w:bCs w:val="1"/>
          <w:color w:val="auto"/>
          <w:sz w:val="24"/>
          <w:szCs w:val="24"/>
        </w:rPr>
        <w:t>Children’s party</w:t>
      </w:r>
      <w:r w:rsidRPr="249A1A05" w:rsidR="7206E0A3">
        <w:rPr>
          <w:b w:val="0"/>
          <w:bCs w:val="0"/>
          <w:color w:val="auto"/>
          <w:sz w:val="24"/>
          <w:szCs w:val="24"/>
        </w:rPr>
        <w:t xml:space="preserve"> means any party, celebration or event primarily intended for children or young people.</w:t>
      </w:r>
    </w:p>
    <w:p w:rsidR="7206E0A3" w:rsidP="249A1A05" w:rsidRDefault="7206E0A3" w14:paraId="18743FD6" w14:textId="61FFC84A">
      <w:pPr>
        <w:pStyle w:val="ListParagraph"/>
        <w:numPr>
          <w:ilvl w:val="0"/>
          <w:numId w:val="1"/>
        </w:numPr>
        <w:suppressLineNumbers w:val="0"/>
        <w:bidi w:val="0"/>
        <w:spacing w:before="0" w:beforeAutospacing="off" w:after="0" w:afterAutospacing="off" w:line="279" w:lineRule="auto"/>
        <w:ind w:right="0"/>
        <w:jc w:val="left"/>
        <w:rPr>
          <w:b w:val="0"/>
          <w:bCs w:val="0"/>
          <w:color w:val="auto"/>
          <w:sz w:val="24"/>
          <w:szCs w:val="24"/>
        </w:rPr>
      </w:pPr>
      <w:r w:rsidRPr="249A1A05" w:rsidR="7206E0A3">
        <w:rPr>
          <w:b w:val="1"/>
          <w:bCs w:val="1"/>
          <w:color w:val="auto"/>
          <w:sz w:val="24"/>
          <w:szCs w:val="24"/>
        </w:rPr>
        <w:t xml:space="preserve">Public event </w:t>
      </w:r>
      <w:r w:rsidRPr="249A1A05" w:rsidR="7206E0A3">
        <w:rPr>
          <w:b w:val="0"/>
          <w:bCs w:val="0"/>
          <w:color w:val="auto"/>
          <w:sz w:val="24"/>
          <w:szCs w:val="24"/>
        </w:rPr>
        <w:t>means an event open to the public or expected to generate high foot traffic, including but not limited to fairs, markets, fundraising events, public sales, exhibitions, large community events or events involving multiple stalls, vendors or public attendees.</w:t>
      </w:r>
    </w:p>
    <w:p w:rsidR="249A1A05" w:rsidP="249A1A05" w:rsidRDefault="249A1A05" w14:paraId="7C61914D" w14:textId="420A2240">
      <w:pPr>
        <w:pStyle w:val="Normal"/>
        <w:suppressLineNumbers w:val="0"/>
        <w:bidi w:val="0"/>
        <w:spacing w:before="0" w:beforeAutospacing="off" w:after="0" w:afterAutospacing="off" w:line="279" w:lineRule="auto"/>
        <w:ind w:right="0"/>
        <w:jc w:val="left"/>
        <w:rPr>
          <w:b w:val="0"/>
          <w:bCs w:val="0"/>
          <w:color w:val="auto"/>
          <w:sz w:val="24"/>
          <w:szCs w:val="24"/>
        </w:rPr>
      </w:pPr>
    </w:p>
    <w:p w:rsidR="3EBD55AD" w:rsidP="249A1A05" w:rsidRDefault="3EBD55AD" w14:paraId="1F6683A6" w14:textId="0DBC4B91">
      <w:pPr>
        <w:pStyle w:val="Normal"/>
        <w:suppressLineNumbers w:val="0"/>
        <w:bidi w:val="0"/>
        <w:spacing w:before="0" w:beforeAutospacing="off" w:after="0" w:afterAutospacing="off" w:line="279" w:lineRule="auto"/>
        <w:ind w:right="0"/>
        <w:jc w:val="left"/>
        <w:rPr>
          <w:b w:val="1"/>
          <w:bCs w:val="1"/>
          <w:color w:val="153D63" w:themeColor="text2" w:themeTint="E6" w:themeShade="FF"/>
          <w:sz w:val="22"/>
          <w:szCs w:val="22"/>
        </w:rPr>
      </w:pPr>
      <w:r w:rsidRPr="249A1A05" w:rsidR="3EBD55AD">
        <w:rPr>
          <w:b w:val="1"/>
          <w:bCs w:val="1"/>
          <w:color w:val="153D63" w:themeColor="text2" w:themeTint="E6" w:themeShade="FF"/>
          <w:sz w:val="24"/>
          <w:szCs w:val="24"/>
        </w:rPr>
        <w:t xml:space="preserve">1.0 </w:t>
      </w:r>
      <w:r>
        <w:tab/>
      </w:r>
      <w:r w:rsidRPr="249A1A05" w:rsidR="3EBD55AD">
        <w:rPr>
          <w:b w:val="1"/>
          <w:bCs w:val="1"/>
          <w:color w:val="153D63" w:themeColor="text2" w:themeTint="E6" w:themeShade="FF"/>
          <w:sz w:val="24"/>
          <w:szCs w:val="24"/>
        </w:rPr>
        <w:t xml:space="preserve">General Booking Principles </w:t>
      </w:r>
    </w:p>
    <w:p w:rsidR="035458D0" w:rsidP="249A1A05" w:rsidRDefault="035458D0" w14:paraId="1C54FAD6" w14:textId="7E9FC9AD">
      <w:pPr>
        <w:pStyle w:val="Normal"/>
        <w:suppressLineNumbers w:val="0"/>
        <w:bidi w:val="0"/>
        <w:spacing w:before="0" w:beforeAutospacing="off" w:after="0" w:afterAutospacing="off" w:line="279" w:lineRule="auto"/>
        <w:ind w:right="0" w:firstLine="0"/>
        <w:jc w:val="left"/>
        <w:rPr>
          <w:b w:val="0"/>
          <w:bCs w:val="0"/>
          <w:color w:val="auto"/>
          <w:sz w:val="24"/>
          <w:szCs w:val="24"/>
        </w:rPr>
      </w:pPr>
      <w:r w:rsidRPr="249A1A05" w:rsidR="035458D0">
        <w:rPr>
          <w:b w:val="0"/>
          <w:bCs w:val="0"/>
          <w:color w:val="auto"/>
          <w:sz w:val="24"/>
          <w:szCs w:val="24"/>
        </w:rPr>
        <w:t xml:space="preserve">The Centre is available for hire by individuals, community groups, charities, </w:t>
      </w:r>
      <w:r w:rsidRPr="249A1A05" w:rsidR="035458D0">
        <w:rPr>
          <w:b w:val="0"/>
          <w:bCs w:val="0"/>
          <w:color w:val="auto"/>
          <w:sz w:val="24"/>
          <w:szCs w:val="24"/>
        </w:rPr>
        <w:t>businesses</w:t>
      </w:r>
      <w:r w:rsidRPr="249A1A05" w:rsidR="035458D0">
        <w:rPr>
          <w:b w:val="0"/>
          <w:bCs w:val="0"/>
          <w:color w:val="auto"/>
          <w:sz w:val="24"/>
          <w:szCs w:val="24"/>
        </w:rPr>
        <w:t xml:space="preserve"> and </w:t>
      </w:r>
      <w:r w:rsidRPr="249A1A05" w:rsidR="035458D0">
        <w:rPr>
          <w:b w:val="0"/>
          <w:bCs w:val="0"/>
          <w:color w:val="auto"/>
          <w:sz w:val="24"/>
          <w:szCs w:val="24"/>
        </w:rPr>
        <w:t>organisations</w:t>
      </w:r>
      <w:r w:rsidRPr="249A1A05" w:rsidR="035458D0">
        <w:rPr>
          <w:b w:val="0"/>
          <w:bCs w:val="0"/>
          <w:color w:val="auto"/>
          <w:sz w:val="24"/>
          <w:szCs w:val="24"/>
        </w:rPr>
        <w:t xml:space="preserve"> whose proposed use is compatible with the aims, values, </w:t>
      </w:r>
      <w:r w:rsidRPr="249A1A05" w:rsidR="035458D0">
        <w:rPr>
          <w:b w:val="0"/>
          <w:bCs w:val="0"/>
          <w:color w:val="auto"/>
          <w:sz w:val="24"/>
          <w:szCs w:val="24"/>
        </w:rPr>
        <w:t>facilities</w:t>
      </w:r>
      <w:r w:rsidRPr="249A1A05" w:rsidR="035458D0">
        <w:rPr>
          <w:b w:val="0"/>
          <w:bCs w:val="0"/>
          <w:color w:val="auto"/>
          <w:sz w:val="24"/>
          <w:szCs w:val="24"/>
        </w:rPr>
        <w:t xml:space="preserve"> and safe operation of the Centre.</w:t>
      </w:r>
    </w:p>
    <w:p w:rsidR="035458D0" w:rsidP="249A1A05" w:rsidRDefault="035458D0" w14:paraId="05E96F5C" w14:textId="2FC20BB1">
      <w:pPr>
        <w:pStyle w:val="Normal"/>
        <w:bidi w:val="0"/>
        <w:spacing w:before="0" w:beforeAutospacing="off" w:after="0" w:afterAutospacing="off" w:line="279" w:lineRule="auto"/>
        <w:ind w:right="0"/>
        <w:jc w:val="left"/>
      </w:pPr>
      <w:r w:rsidRPr="249A1A05" w:rsidR="035458D0">
        <w:rPr>
          <w:b w:val="1"/>
          <w:bCs w:val="1"/>
          <w:color w:val="153D63" w:themeColor="text2" w:themeTint="E6" w:themeShade="FF"/>
          <w:sz w:val="24"/>
          <w:szCs w:val="24"/>
        </w:rPr>
        <w:t>1.1</w:t>
      </w:r>
      <w:r>
        <w:tab/>
      </w:r>
      <w:r w:rsidRPr="249A1A05" w:rsidR="035458D0">
        <w:rPr>
          <w:b w:val="0"/>
          <w:bCs w:val="0"/>
          <w:color w:val="auto"/>
          <w:sz w:val="24"/>
          <w:szCs w:val="24"/>
        </w:rPr>
        <w:t>The Centre, or any part of it, cannot be hired by persons under the age of 21. The named hirer must be aged 21 or over.</w:t>
      </w:r>
    </w:p>
    <w:p w:rsidR="035458D0" w:rsidP="249A1A05" w:rsidRDefault="035458D0" w14:paraId="0E86FE4B" w14:textId="0C7A8619">
      <w:pPr>
        <w:pStyle w:val="Normal"/>
        <w:bidi w:val="0"/>
        <w:spacing w:before="0" w:beforeAutospacing="off" w:after="0" w:afterAutospacing="off" w:line="279" w:lineRule="auto"/>
        <w:ind w:right="0"/>
        <w:jc w:val="left"/>
      </w:pPr>
      <w:r w:rsidRPr="249A1A05" w:rsidR="035458D0">
        <w:rPr>
          <w:b w:val="1"/>
          <w:bCs w:val="1"/>
          <w:color w:val="153D63" w:themeColor="text2" w:themeTint="E6" w:themeShade="FF"/>
          <w:sz w:val="24"/>
          <w:szCs w:val="24"/>
        </w:rPr>
        <w:t>1.2</w:t>
      </w:r>
      <w:r>
        <w:tab/>
      </w:r>
      <w:r w:rsidRPr="249A1A05" w:rsidR="035458D0">
        <w:rPr>
          <w:b w:val="0"/>
          <w:bCs w:val="0"/>
          <w:color w:val="auto"/>
          <w:sz w:val="24"/>
          <w:szCs w:val="24"/>
        </w:rPr>
        <w:t>The hirer must be present throughout the hire period unless otherwise agreed in writing by ACA.</w:t>
      </w:r>
    </w:p>
    <w:p w:rsidR="035458D0" w:rsidP="249A1A05" w:rsidRDefault="035458D0" w14:paraId="3B5585A2" w14:textId="2908A979">
      <w:pPr>
        <w:pStyle w:val="Normal"/>
        <w:bidi w:val="0"/>
        <w:spacing w:before="0" w:beforeAutospacing="off" w:after="0" w:afterAutospacing="off" w:line="279" w:lineRule="auto"/>
        <w:ind w:right="0"/>
        <w:jc w:val="left"/>
      </w:pPr>
      <w:r w:rsidRPr="249A1A05" w:rsidR="035458D0">
        <w:rPr>
          <w:b w:val="1"/>
          <w:bCs w:val="1"/>
          <w:color w:val="153D63" w:themeColor="text2" w:themeTint="E6" w:themeShade="FF"/>
          <w:sz w:val="24"/>
          <w:szCs w:val="24"/>
        </w:rPr>
        <w:t>1.3</w:t>
      </w:r>
      <w:r>
        <w:tab/>
      </w:r>
      <w:r w:rsidRPr="249A1A05" w:rsidR="035458D0">
        <w:rPr>
          <w:b w:val="0"/>
          <w:bCs w:val="0"/>
          <w:color w:val="auto"/>
          <w:sz w:val="24"/>
          <w:szCs w:val="24"/>
        </w:rPr>
        <w:t xml:space="preserve">ACA reserves the right to refuse any application for use of the Centre without specifying reasons. ACA may also prescribe </w:t>
      </w:r>
      <w:r w:rsidRPr="249A1A05" w:rsidR="035458D0">
        <w:rPr>
          <w:b w:val="0"/>
          <w:bCs w:val="0"/>
          <w:color w:val="auto"/>
          <w:sz w:val="24"/>
          <w:szCs w:val="24"/>
        </w:rPr>
        <w:t>special requirements</w:t>
      </w:r>
      <w:r w:rsidRPr="249A1A05" w:rsidR="035458D0">
        <w:rPr>
          <w:b w:val="0"/>
          <w:bCs w:val="0"/>
          <w:color w:val="auto"/>
          <w:sz w:val="24"/>
          <w:szCs w:val="24"/>
        </w:rPr>
        <w:t xml:space="preserve">, such as indemnities, </w:t>
      </w:r>
      <w:r w:rsidRPr="249A1A05" w:rsidR="035458D0">
        <w:rPr>
          <w:b w:val="0"/>
          <w:bCs w:val="0"/>
          <w:color w:val="auto"/>
          <w:sz w:val="24"/>
          <w:szCs w:val="24"/>
        </w:rPr>
        <w:t>additional</w:t>
      </w:r>
      <w:r w:rsidRPr="249A1A05" w:rsidR="035458D0">
        <w:rPr>
          <w:b w:val="0"/>
          <w:bCs w:val="0"/>
          <w:color w:val="auto"/>
          <w:sz w:val="24"/>
          <w:szCs w:val="24"/>
        </w:rPr>
        <w:t xml:space="preserve"> supervision, insurance </w:t>
      </w:r>
      <w:r w:rsidRPr="249A1A05" w:rsidR="035458D0">
        <w:rPr>
          <w:b w:val="0"/>
          <w:bCs w:val="0"/>
          <w:color w:val="auto"/>
          <w:sz w:val="24"/>
          <w:szCs w:val="24"/>
        </w:rPr>
        <w:t>evidence</w:t>
      </w:r>
      <w:r w:rsidRPr="249A1A05" w:rsidR="035458D0">
        <w:rPr>
          <w:b w:val="0"/>
          <w:bCs w:val="0"/>
          <w:color w:val="auto"/>
          <w:sz w:val="24"/>
          <w:szCs w:val="24"/>
        </w:rPr>
        <w:t xml:space="preserve"> or other safeguards, where considered necessary.</w:t>
      </w:r>
    </w:p>
    <w:p w:rsidR="035458D0" w:rsidP="249A1A05" w:rsidRDefault="035458D0" w14:paraId="15D34CBD" w14:textId="1DB902ED">
      <w:pPr>
        <w:pStyle w:val="Normal"/>
        <w:bidi w:val="0"/>
        <w:spacing w:before="0" w:beforeAutospacing="off" w:after="0" w:afterAutospacing="off" w:line="279" w:lineRule="auto"/>
        <w:ind w:right="0"/>
        <w:jc w:val="left"/>
      </w:pPr>
      <w:r w:rsidRPr="249A1A05" w:rsidR="035458D0">
        <w:rPr>
          <w:b w:val="1"/>
          <w:bCs w:val="1"/>
          <w:color w:val="153D63" w:themeColor="text2" w:themeTint="E6" w:themeShade="FF"/>
          <w:sz w:val="24"/>
          <w:szCs w:val="24"/>
        </w:rPr>
        <w:t>1.4</w:t>
      </w:r>
      <w:r>
        <w:tab/>
      </w:r>
      <w:r w:rsidRPr="249A1A05" w:rsidR="035458D0">
        <w:rPr>
          <w:b w:val="0"/>
          <w:bCs w:val="0"/>
          <w:color w:val="auto"/>
          <w:sz w:val="24"/>
          <w:szCs w:val="24"/>
        </w:rPr>
        <w:t>The Centre may only be used for the purpose described at the time of booking. The hirer must not sub-let the Centre or use it for any unlawful purpose or in any unlawful way.</w:t>
      </w:r>
    </w:p>
    <w:p w:rsidR="035458D0" w:rsidP="249A1A05" w:rsidRDefault="035458D0" w14:paraId="56BF0653" w14:textId="6EF17843">
      <w:pPr>
        <w:pStyle w:val="Normal"/>
        <w:bidi w:val="0"/>
        <w:spacing w:before="0" w:beforeAutospacing="off" w:after="0" w:afterAutospacing="off" w:line="279" w:lineRule="auto"/>
        <w:ind w:right="0"/>
        <w:jc w:val="left"/>
      </w:pPr>
      <w:r w:rsidRPr="249A1A05" w:rsidR="035458D0">
        <w:rPr>
          <w:b w:val="1"/>
          <w:bCs w:val="1"/>
          <w:color w:val="153D63" w:themeColor="text2" w:themeTint="E6" w:themeShade="FF"/>
          <w:sz w:val="24"/>
          <w:szCs w:val="24"/>
        </w:rPr>
        <w:t>1.5</w:t>
      </w:r>
      <w:r>
        <w:tab/>
      </w:r>
      <w:r w:rsidRPr="249A1A05" w:rsidR="035458D0">
        <w:rPr>
          <w:b w:val="0"/>
          <w:bCs w:val="0"/>
          <w:color w:val="auto"/>
          <w:sz w:val="24"/>
          <w:szCs w:val="24"/>
        </w:rPr>
        <w:t>The hirer must not bring anything onto the Centre premises which may endanger the Centre, its users, or invalidate any insurance policies.</w:t>
      </w:r>
    </w:p>
    <w:p w:rsidR="249A1A05" w:rsidP="249A1A05" w:rsidRDefault="249A1A05" w14:paraId="6B7D649C" w14:textId="00F7D25D">
      <w:pPr>
        <w:pStyle w:val="Normal"/>
        <w:suppressLineNumbers w:val="0"/>
        <w:bidi w:val="0"/>
        <w:spacing w:before="0" w:beforeAutospacing="off" w:after="0" w:afterAutospacing="off" w:line="279" w:lineRule="auto"/>
        <w:ind w:left="0" w:right="0"/>
        <w:jc w:val="left"/>
        <w:rPr>
          <w:b w:val="1"/>
          <w:bCs w:val="1"/>
          <w:color w:val="auto"/>
        </w:rPr>
      </w:pPr>
    </w:p>
    <w:p w:rsidR="035458D0" w:rsidP="249A1A05" w:rsidRDefault="035458D0" w14:paraId="1CFFFD52" w14:textId="093EF0D6">
      <w:pPr>
        <w:pStyle w:val="Normal"/>
        <w:suppressLineNumbers w:val="0"/>
        <w:bidi w:val="0"/>
        <w:spacing w:before="0" w:beforeAutospacing="off" w:after="0" w:afterAutospacing="off" w:line="279" w:lineRule="auto"/>
        <w:ind w:left="0" w:right="0"/>
        <w:jc w:val="left"/>
        <w:rPr>
          <w:b w:val="1"/>
          <w:bCs w:val="1"/>
          <w:color w:val="153D63" w:themeColor="text2" w:themeTint="E6" w:themeShade="FF"/>
        </w:rPr>
      </w:pPr>
      <w:r w:rsidRPr="249A1A05" w:rsidR="035458D0">
        <w:rPr>
          <w:b w:val="1"/>
          <w:bCs w:val="1"/>
          <w:color w:val="153D63" w:themeColor="text2" w:themeTint="E6" w:themeShade="FF"/>
        </w:rPr>
        <w:t xml:space="preserve">2.0 </w:t>
      </w:r>
      <w:r>
        <w:tab/>
      </w:r>
      <w:r w:rsidRPr="249A1A05" w:rsidR="035458D0">
        <w:rPr>
          <w:b w:val="1"/>
          <w:bCs w:val="1"/>
          <w:color w:val="153D63" w:themeColor="text2" w:themeTint="E6" w:themeShade="FF"/>
        </w:rPr>
        <w:t>Hireable Spaces</w:t>
      </w:r>
    </w:p>
    <w:p w:rsidR="035458D0" w:rsidP="249A1A05" w:rsidRDefault="035458D0" w14:paraId="1E4612FF" w14:textId="54FE57F5">
      <w:pPr>
        <w:pStyle w:val="Normal"/>
        <w:suppressLineNumbers w:val="0"/>
        <w:bidi w:val="0"/>
        <w:spacing w:before="0" w:beforeAutospacing="off" w:after="0" w:afterAutospacing="off" w:line="279" w:lineRule="auto"/>
        <w:ind w:left="0" w:right="0" w:firstLine="0"/>
        <w:jc w:val="left"/>
        <w:rPr>
          <w:b w:val="0"/>
          <w:bCs w:val="0"/>
          <w:color w:val="auto"/>
        </w:rPr>
      </w:pPr>
      <w:r w:rsidRPr="249A1A05" w:rsidR="035458D0">
        <w:rPr>
          <w:b w:val="0"/>
          <w:bCs w:val="0"/>
          <w:color w:val="auto"/>
        </w:rPr>
        <w:t>The Centre includes the following rooms available to hire</w:t>
      </w:r>
      <w:r w:rsidRPr="249A1A05" w:rsidR="09A65C89">
        <w:rPr>
          <w:b w:val="0"/>
          <w:bCs w:val="0"/>
          <w:color w:val="auto"/>
        </w:rPr>
        <w:t>:</w:t>
      </w:r>
    </w:p>
    <w:tbl>
      <w:tblPr>
        <w:tblStyle w:val="TableGrid"/>
        <w:bidiVisual w:val="0"/>
        <w:tblW w:w="0" w:type="auto"/>
        <w:tblLook w:val="06A0" w:firstRow="1" w:lastRow="0" w:firstColumn="1" w:lastColumn="0" w:noHBand="1" w:noVBand="1"/>
      </w:tblPr>
      <w:tblGrid>
        <w:gridCol w:w="1543"/>
        <w:gridCol w:w="1543"/>
        <w:gridCol w:w="1543"/>
        <w:gridCol w:w="1543"/>
        <w:gridCol w:w="1543"/>
        <w:gridCol w:w="1543"/>
        <w:gridCol w:w="1543"/>
      </w:tblGrid>
      <w:tr w:rsidR="249A1A05" w:rsidTr="249A1A05" w14:paraId="465F9F6B">
        <w:trPr>
          <w:trHeight w:val="300"/>
        </w:trPr>
        <w:tc>
          <w:tcPr>
            <w:tcW w:w="1543" w:type="dxa"/>
            <w:shd w:val="clear" w:color="auto" w:fill="DAE9F7" w:themeFill="text2" w:themeFillTint="1A"/>
            <w:tcMar/>
          </w:tcPr>
          <w:p w:rsidR="09A65C89" w:rsidP="249A1A05" w:rsidRDefault="09A65C89" w14:paraId="4BE429D3" w14:textId="08FF1A50">
            <w:pPr>
              <w:pStyle w:val="Normal"/>
              <w:bidi w:val="0"/>
              <w:rPr>
                <w:b w:val="1"/>
                <w:bCs w:val="1"/>
                <w:i w:val="1"/>
                <w:iCs w:val="1"/>
                <w:color w:val="auto"/>
              </w:rPr>
            </w:pPr>
            <w:r w:rsidRPr="249A1A05" w:rsidR="09A65C89">
              <w:rPr>
                <w:b w:val="1"/>
                <w:bCs w:val="1"/>
                <w:i w:val="1"/>
                <w:iCs w:val="1"/>
                <w:color w:val="auto"/>
              </w:rPr>
              <w:t xml:space="preserve">Room </w:t>
            </w:r>
          </w:p>
        </w:tc>
        <w:tc>
          <w:tcPr>
            <w:tcW w:w="1543" w:type="dxa"/>
            <w:shd w:val="clear" w:color="auto" w:fill="DAE9F7" w:themeFill="text2" w:themeFillTint="1A"/>
            <w:tcMar/>
          </w:tcPr>
          <w:p w:rsidR="09A65C89" w:rsidP="249A1A05" w:rsidRDefault="09A65C89" w14:paraId="71036F52" w14:textId="050A68BB">
            <w:pPr>
              <w:pStyle w:val="Normal"/>
              <w:bidi w:val="0"/>
              <w:rPr>
                <w:b w:val="0"/>
                <w:bCs w:val="0"/>
                <w:color w:val="auto"/>
              </w:rPr>
            </w:pPr>
            <w:r w:rsidRPr="249A1A05" w:rsidR="09A65C89">
              <w:rPr>
                <w:b w:val="0"/>
                <w:bCs w:val="0"/>
                <w:color w:val="auto"/>
              </w:rPr>
              <w:t>Main Hall</w:t>
            </w:r>
          </w:p>
        </w:tc>
        <w:tc>
          <w:tcPr>
            <w:tcW w:w="1543" w:type="dxa"/>
            <w:shd w:val="clear" w:color="auto" w:fill="DAE9F7" w:themeFill="text2" w:themeFillTint="1A"/>
            <w:tcMar/>
          </w:tcPr>
          <w:p w:rsidR="09A65C89" w:rsidP="249A1A05" w:rsidRDefault="09A65C89" w14:paraId="17864EFB" w14:textId="45C33469">
            <w:pPr>
              <w:pStyle w:val="Normal"/>
              <w:bidi w:val="0"/>
              <w:rPr>
                <w:b w:val="0"/>
                <w:bCs w:val="0"/>
                <w:color w:val="auto"/>
              </w:rPr>
            </w:pPr>
            <w:r w:rsidRPr="249A1A05" w:rsidR="09A65C89">
              <w:rPr>
                <w:b w:val="0"/>
                <w:bCs w:val="0"/>
                <w:color w:val="auto"/>
              </w:rPr>
              <w:t>Meeting Room 1</w:t>
            </w:r>
          </w:p>
        </w:tc>
        <w:tc>
          <w:tcPr>
            <w:tcW w:w="1543" w:type="dxa"/>
            <w:shd w:val="clear" w:color="auto" w:fill="DAE9F7" w:themeFill="text2" w:themeFillTint="1A"/>
            <w:tcMar/>
          </w:tcPr>
          <w:p w:rsidR="09A65C89" w:rsidP="249A1A05" w:rsidRDefault="09A65C89" w14:paraId="49628800" w14:textId="4AFA584A">
            <w:pPr>
              <w:pStyle w:val="Normal"/>
              <w:bidi w:val="0"/>
              <w:rPr>
                <w:b w:val="0"/>
                <w:bCs w:val="0"/>
                <w:color w:val="auto"/>
              </w:rPr>
            </w:pPr>
            <w:r w:rsidRPr="249A1A05" w:rsidR="09A65C89">
              <w:rPr>
                <w:b w:val="0"/>
                <w:bCs w:val="0"/>
                <w:color w:val="auto"/>
              </w:rPr>
              <w:t>Meeting Room 2</w:t>
            </w:r>
          </w:p>
        </w:tc>
        <w:tc>
          <w:tcPr>
            <w:tcW w:w="1543" w:type="dxa"/>
            <w:shd w:val="clear" w:color="auto" w:fill="DAE9F7" w:themeFill="text2" w:themeFillTint="1A"/>
            <w:tcMar/>
          </w:tcPr>
          <w:p w:rsidR="09A65C89" w:rsidP="249A1A05" w:rsidRDefault="09A65C89" w14:paraId="273680FA" w14:textId="3EA2E493">
            <w:pPr>
              <w:pStyle w:val="Normal"/>
              <w:bidi w:val="0"/>
              <w:rPr>
                <w:b w:val="0"/>
                <w:bCs w:val="0"/>
                <w:color w:val="auto"/>
              </w:rPr>
            </w:pPr>
            <w:r w:rsidRPr="249A1A05" w:rsidR="09A65C89">
              <w:rPr>
                <w:b w:val="0"/>
                <w:bCs w:val="0"/>
                <w:color w:val="auto"/>
              </w:rPr>
              <w:t>Combined Meeting Rooms</w:t>
            </w:r>
          </w:p>
        </w:tc>
        <w:tc>
          <w:tcPr>
            <w:tcW w:w="1543" w:type="dxa"/>
            <w:shd w:val="clear" w:color="auto" w:fill="DAE9F7" w:themeFill="text2" w:themeFillTint="1A"/>
            <w:tcMar/>
          </w:tcPr>
          <w:p w:rsidR="09A65C89" w:rsidP="249A1A05" w:rsidRDefault="09A65C89" w14:paraId="3E4C1FBF" w14:textId="4FE71149">
            <w:pPr>
              <w:pStyle w:val="Normal"/>
              <w:bidi w:val="0"/>
              <w:rPr>
                <w:b w:val="0"/>
                <w:bCs w:val="0"/>
                <w:color w:val="auto"/>
              </w:rPr>
            </w:pPr>
            <w:r w:rsidRPr="249A1A05" w:rsidR="09A65C89">
              <w:rPr>
                <w:b w:val="0"/>
                <w:bCs w:val="0"/>
                <w:color w:val="auto"/>
              </w:rPr>
              <w:t>Interview Room</w:t>
            </w:r>
          </w:p>
        </w:tc>
        <w:tc>
          <w:tcPr>
            <w:tcW w:w="1543" w:type="dxa"/>
            <w:shd w:val="clear" w:color="auto" w:fill="DAE9F7" w:themeFill="text2" w:themeFillTint="1A"/>
            <w:tcMar/>
          </w:tcPr>
          <w:p w:rsidR="09A65C89" w:rsidP="249A1A05" w:rsidRDefault="09A65C89" w14:paraId="487F509D" w14:textId="0BDACADF">
            <w:pPr>
              <w:pStyle w:val="Normal"/>
              <w:bidi w:val="0"/>
              <w:rPr>
                <w:b w:val="0"/>
                <w:bCs w:val="0"/>
                <w:color w:val="auto"/>
              </w:rPr>
            </w:pPr>
            <w:r w:rsidRPr="249A1A05" w:rsidR="09A65C89">
              <w:rPr>
                <w:b w:val="0"/>
                <w:bCs w:val="0"/>
                <w:color w:val="auto"/>
              </w:rPr>
              <w:t>Whole Community Centre</w:t>
            </w:r>
          </w:p>
        </w:tc>
      </w:tr>
      <w:tr w:rsidR="249A1A05" w:rsidTr="249A1A05" w14:paraId="2BAD3DBD">
        <w:trPr>
          <w:trHeight w:val="300"/>
        </w:trPr>
        <w:tc>
          <w:tcPr>
            <w:tcW w:w="1543" w:type="dxa"/>
            <w:shd w:val="clear" w:color="auto" w:fill="DAE9F7" w:themeFill="text2" w:themeFillTint="1A"/>
            <w:tcMar/>
          </w:tcPr>
          <w:p w:rsidR="09A65C89" w:rsidP="249A1A05" w:rsidRDefault="09A65C89" w14:paraId="311E1A92" w14:textId="4B82A892">
            <w:pPr>
              <w:pStyle w:val="Normal"/>
              <w:bidi w:val="0"/>
              <w:rPr>
                <w:b w:val="1"/>
                <w:bCs w:val="1"/>
                <w:i w:val="1"/>
                <w:iCs w:val="1"/>
                <w:color w:val="auto"/>
              </w:rPr>
            </w:pPr>
            <w:r w:rsidRPr="249A1A05" w:rsidR="09A65C89">
              <w:rPr>
                <w:b w:val="1"/>
                <w:bCs w:val="1"/>
                <w:i w:val="1"/>
                <w:iCs w:val="1"/>
                <w:color w:val="auto"/>
              </w:rPr>
              <w:t>Capacity</w:t>
            </w:r>
          </w:p>
        </w:tc>
        <w:tc>
          <w:tcPr>
            <w:tcW w:w="1543" w:type="dxa"/>
            <w:tcMar/>
          </w:tcPr>
          <w:p w:rsidR="09A65C89" w:rsidP="249A1A05" w:rsidRDefault="09A65C89" w14:paraId="14FF7929" w14:textId="2217B6D7">
            <w:pPr>
              <w:pStyle w:val="Normal"/>
              <w:bidi w:val="0"/>
              <w:rPr>
                <w:b w:val="0"/>
                <w:bCs w:val="0"/>
                <w:color w:val="auto"/>
              </w:rPr>
            </w:pPr>
            <w:r w:rsidRPr="249A1A05" w:rsidR="09A65C89">
              <w:rPr>
                <w:b w:val="0"/>
                <w:bCs w:val="0"/>
                <w:color w:val="auto"/>
              </w:rPr>
              <w:t>120</w:t>
            </w:r>
          </w:p>
        </w:tc>
        <w:tc>
          <w:tcPr>
            <w:tcW w:w="1543" w:type="dxa"/>
            <w:tcMar/>
          </w:tcPr>
          <w:p w:rsidR="09A65C89" w:rsidP="249A1A05" w:rsidRDefault="09A65C89" w14:paraId="003764B8" w14:textId="2A901F95">
            <w:pPr>
              <w:pStyle w:val="Normal"/>
              <w:bidi w:val="0"/>
              <w:rPr>
                <w:b w:val="0"/>
                <w:bCs w:val="0"/>
                <w:color w:val="auto"/>
              </w:rPr>
            </w:pPr>
            <w:r w:rsidRPr="249A1A05" w:rsidR="09A65C89">
              <w:rPr>
                <w:b w:val="0"/>
                <w:bCs w:val="0"/>
                <w:color w:val="auto"/>
              </w:rPr>
              <w:t>30</w:t>
            </w:r>
          </w:p>
        </w:tc>
        <w:tc>
          <w:tcPr>
            <w:tcW w:w="1543" w:type="dxa"/>
            <w:tcMar/>
          </w:tcPr>
          <w:p w:rsidR="09A65C89" w:rsidP="249A1A05" w:rsidRDefault="09A65C89" w14:paraId="54D6AA2C" w14:textId="5983453A">
            <w:pPr>
              <w:pStyle w:val="Normal"/>
              <w:bidi w:val="0"/>
              <w:rPr>
                <w:b w:val="0"/>
                <w:bCs w:val="0"/>
                <w:color w:val="auto"/>
              </w:rPr>
            </w:pPr>
            <w:r w:rsidRPr="249A1A05" w:rsidR="09A65C89">
              <w:rPr>
                <w:b w:val="0"/>
                <w:bCs w:val="0"/>
                <w:color w:val="auto"/>
              </w:rPr>
              <w:t>30</w:t>
            </w:r>
          </w:p>
        </w:tc>
        <w:tc>
          <w:tcPr>
            <w:tcW w:w="1543" w:type="dxa"/>
            <w:tcMar/>
          </w:tcPr>
          <w:p w:rsidR="09A65C89" w:rsidP="249A1A05" w:rsidRDefault="09A65C89" w14:paraId="5D752E12" w14:textId="607A195D">
            <w:pPr>
              <w:pStyle w:val="Normal"/>
              <w:bidi w:val="0"/>
              <w:rPr>
                <w:b w:val="0"/>
                <w:bCs w:val="0"/>
                <w:color w:val="auto"/>
              </w:rPr>
            </w:pPr>
            <w:r w:rsidRPr="249A1A05" w:rsidR="09A65C89">
              <w:rPr>
                <w:b w:val="0"/>
                <w:bCs w:val="0"/>
                <w:color w:val="auto"/>
              </w:rPr>
              <w:t>60</w:t>
            </w:r>
          </w:p>
        </w:tc>
        <w:tc>
          <w:tcPr>
            <w:tcW w:w="1543" w:type="dxa"/>
            <w:tcMar/>
          </w:tcPr>
          <w:p w:rsidR="09A65C89" w:rsidP="249A1A05" w:rsidRDefault="09A65C89" w14:paraId="0AD86274" w14:textId="2CB3B340">
            <w:pPr>
              <w:pStyle w:val="Normal"/>
              <w:bidi w:val="0"/>
              <w:rPr>
                <w:b w:val="0"/>
                <w:bCs w:val="0"/>
                <w:color w:val="auto"/>
              </w:rPr>
            </w:pPr>
            <w:r w:rsidRPr="249A1A05" w:rsidR="09A65C89">
              <w:rPr>
                <w:b w:val="0"/>
                <w:bCs w:val="0"/>
                <w:color w:val="auto"/>
              </w:rPr>
              <w:t xml:space="preserve">As </w:t>
            </w:r>
            <w:r w:rsidRPr="249A1A05" w:rsidR="09A65C89">
              <w:rPr>
                <w:b w:val="0"/>
                <w:bCs w:val="0"/>
                <w:color w:val="auto"/>
              </w:rPr>
              <w:t>advised</w:t>
            </w:r>
            <w:r w:rsidRPr="249A1A05" w:rsidR="09A65C89">
              <w:rPr>
                <w:b w:val="0"/>
                <w:bCs w:val="0"/>
                <w:color w:val="auto"/>
              </w:rPr>
              <w:t xml:space="preserve"> by ACA</w:t>
            </w:r>
          </w:p>
        </w:tc>
        <w:tc>
          <w:tcPr>
            <w:tcW w:w="1543" w:type="dxa"/>
            <w:tcMar/>
          </w:tcPr>
          <w:p w:rsidR="09A65C89" w:rsidP="249A1A05" w:rsidRDefault="09A65C89" w14:paraId="210ABEE7" w14:textId="37EB6C68">
            <w:pPr>
              <w:pStyle w:val="Normal"/>
              <w:bidi w:val="0"/>
              <w:rPr>
                <w:b w:val="0"/>
                <w:bCs w:val="0"/>
                <w:color w:val="auto"/>
              </w:rPr>
            </w:pPr>
            <w:r w:rsidRPr="249A1A05" w:rsidR="09A65C89">
              <w:rPr>
                <w:b w:val="0"/>
                <w:bCs w:val="0"/>
                <w:color w:val="auto"/>
              </w:rPr>
              <w:t>As advised by ACA</w:t>
            </w:r>
          </w:p>
        </w:tc>
      </w:tr>
    </w:tbl>
    <w:p w:rsidR="56E45C5A" w:rsidP="249A1A05" w:rsidRDefault="56E45C5A" w14:paraId="0CA20593" w14:textId="5350AC45">
      <w:pPr>
        <w:pStyle w:val="Normal"/>
        <w:suppressLineNumbers w:val="0"/>
        <w:bidi w:val="0"/>
        <w:spacing w:before="0" w:beforeAutospacing="off" w:after="0" w:afterAutospacing="off" w:line="279" w:lineRule="auto"/>
        <w:ind w:left="0" w:right="0"/>
        <w:jc w:val="left"/>
        <w:rPr>
          <w:b w:val="0"/>
          <w:bCs w:val="0"/>
          <w:color w:val="auto"/>
        </w:rPr>
      </w:pPr>
      <w:r w:rsidRPr="249A1A05" w:rsidR="56E45C5A">
        <w:rPr>
          <w:b w:val="1"/>
          <w:bCs w:val="1"/>
          <w:color w:val="153D63" w:themeColor="text2" w:themeTint="E6" w:themeShade="FF"/>
        </w:rPr>
        <w:t>2.1</w:t>
      </w:r>
      <w:r>
        <w:tab/>
      </w:r>
      <w:r w:rsidRPr="249A1A05" w:rsidR="56E45C5A">
        <w:rPr>
          <w:b w:val="0"/>
          <w:bCs w:val="0"/>
          <w:color w:val="auto"/>
        </w:rPr>
        <w:t>The hirer is responsible for ensuring that the maximum capacity of each room is not exceeded.</w:t>
      </w:r>
    </w:p>
    <w:p w:rsidR="56E45C5A" w:rsidP="249A1A05" w:rsidRDefault="56E45C5A" w14:paraId="1A4F6ED3" w14:textId="0BF9433E">
      <w:pPr>
        <w:pStyle w:val="Normal"/>
        <w:suppressLineNumbers w:val="0"/>
        <w:bidi w:val="0"/>
        <w:spacing w:before="0" w:beforeAutospacing="off" w:after="0" w:afterAutospacing="off" w:line="279" w:lineRule="auto"/>
        <w:ind w:left="0" w:right="0"/>
        <w:jc w:val="left"/>
        <w:rPr>
          <w:b w:val="0"/>
          <w:bCs w:val="0"/>
          <w:color w:val="auto"/>
        </w:rPr>
      </w:pPr>
      <w:r w:rsidRPr="249A1A05" w:rsidR="56E45C5A">
        <w:rPr>
          <w:b w:val="1"/>
          <w:bCs w:val="1"/>
          <w:color w:val="153D63" w:themeColor="text2" w:themeTint="E6" w:themeShade="FF"/>
        </w:rPr>
        <w:t>2.2</w:t>
      </w:r>
      <w:r>
        <w:tab/>
      </w:r>
      <w:r w:rsidRPr="249A1A05" w:rsidR="56E45C5A">
        <w:rPr>
          <w:b w:val="0"/>
          <w:bCs w:val="0"/>
          <w:color w:val="auto"/>
        </w:rPr>
        <w:t>Use of the car park is included with hire, subject to availability.</w:t>
      </w:r>
    </w:p>
    <w:p w:rsidR="56E45C5A" w:rsidP="249A1A05" w:rsidRDefault="56E45C5A" w14:paraId="0233F7D2" w14:textId="2AB9DB62">
      <w:pPr>
        <w:pStyle w:val="Normal"/>
        <w:bidi w:val="0"/>
        <w:spacing w:before="0" w:beforeAutospacing="off" w:after="0" w:afterAutospacing="off" w:line="279" w:lineRule="auto"/>
        <w:ind w:left="0" w:right="0"/>
        <w:jc w:val="left"/>
      </w:pPr>
      <w:r w:rsidRPr="249A1A05" w:rsidR="56E45C5A">
        <w:rPr>
          <w:b w:val="1"/>
          <w:bCs w:val="1"/>
          <w:color w:val="153D63" w:themeColor="text2" w:themeTint="E6" w:themeShade="FF"/>
        </w:rPr>
        <w:t>2.3</w:t>
      </w:r>
      <w:r>
        <w:tab/>
      </w:r>
      <w:r w:rsidRPr="249A1A05" w:rsidR="56E45C5A">
        <w:rPr>
          <w:b w:val="0"/>
          <w:bCs w:val="0"/>
          <w:color w:val="auto"/>
        </w:rPr>
        <w:t>Individual room bookings include light shared use of the kitchen only, such as making drinks.</w:t>
      </w:r>
      <w:r w:rsidRPr="249A1A05" w:rsidR="56E45C5A">
        <w:rPr>
          <w:b w:val="0"/>
          <w:bCs w:val="0"/>
          <w:color w:val="auto"/>
        </w:rPr>
        <w:t xml:space="preserve"> </w:t>
      </w:r>
      <w:r w:rsidRPr="249A1A05" w:rsidR="56E45C5A">
        <w:rPr>
          <w:b w:val="0"/>
          <w:bCs w:val="0"/>
          <w:color w:val="auto"/>
        </w:rPr>
        <w:t xml:space="preserve">Whole Centre hire includes exclusive full use of the kitchen unless otherwise </w:t>
      </w:r>
      <w:r w:rsidRPr="249A1A05" w:rsidR="56E45C5A">
        <w:rPr>
          <w:b w:val="0"/>
          <w:bCs w:val="0"/>
          <w:color w:val="auto"/>
        </w:rPr>
        <w:t>stated</w:t>
      </w:r>
      <w:r w:rsidRPr="249A1A05" w:rsidR="56E45C5A">
        <w:rPr>
          <w:b w:val="0"/>
          <w:bCs w:val="0"/>
          <w:color w:val="auto"/>
        </w:rPr>
        <w:t>.</w:t>
      </w:r>
    </w:p>
    <w:p w:rsidR="249A1A05" w:rsidP="249A1A05" w:rsidRDefault="249A1A05" w14:paraId="3AE46BEF" w14:textId="3A81AD19">
      <w:pPr>
        <w:pStyle w:val="Normal"/>
        <w:bidi w:val="0"/>
        <w:spacing w:before="0" w:beforeAutospacing="off" w:after="0" w:afterAutospacing="off" w:line="279" w:lineRule="auto"/>
        <w:ind w:left="0" w:right="0"/>
        <w:jc w:val="left"/>
        <w:rPr>
          <w:b w:val="0"/>
          <w:bCs w:val="0"/>
          <w:color w:val="auto"/>
        </w:rPr>
      </w:pPr>
    </w:p>
    <w:p w:rsidR="5279FFD0" w:rsidP="249A1A05" w:rsidRDefault="5279FFD0" w14:paraId="38FD88CD" w14:textId="04229E2A">
      <w:pPr>
        <w:pStyle w:val="Normal"/>
        <w:bidi w:val="0"/>
        <w:spacing w:before="0" w:beforeAutospacing="off" w:after="0" w:afterAutospacing="off" w:line="279" w:lineRule="auto"/>
        <w:ind w:left="0" w:right="0"/>
        <w:jc w:val="left"/>
        <w:rPr>
          <w:b w:val="0"/>
          <w:bCs w:val="0"/>
          <w:color w:val="auto"/>
        </w:rPr>
      </w:pPr>
      <w:r w:rsidRPr="249A1A05" w:rsidR="5279FFD0">
        <w:rPr>
          <w:b w:val="1"/>
          <w:bCs w:val="1"/>
          <w:color w:val="153D63" w:themeColor="text2" w:themeTint="E6" w:themeShade="FF"/>
        </w:rPr>
        <w:t>3.0</w:t>
      </w:r>
      <w:r>
        <w:tab/>
      </w:r>
      <w:r w:rsidRPr="249A1A05" w:rsidR="5279FFD0">
        <w:rPr>
          <w:b w:val="1"/>
          <w:bCs w:val="1"/>
          <w:color w:val="153D63" w:themeColor="text2" w:themeTint="E6" w:themeShade="FF"/>
        </w:rPr>
        <w:t>Hire Charges</w:t>
      </w:r>
    </w:p>
    <w:p w:rsidR="5279FFD0" w:rsidP="249A1A05" w:rsidRDefault="5279FFD0" w14:paraId="3A636C50" w14:textId="6B970056">
      <w:pPr>
        <w:pStyle w:val="Normal"/>
        <w:bidi w:val="0"/>
        <w:spacing w:before="0" w:beforeAutospacing="off" w:after="0" w:afterAutospacing="off" w:line="279" w:lineRule="auto"/>
        <w:ind w:left="0" w:right="0" w:firstLine="0"/>
        <w:jc w:val="left"/>
        <w:rPr>
          <w:b w:val="0"/>
          <w:bCs w:val="0"/>
          <w:color w:val="auto"/>
        </w:rPr>
      </w:pPr>
      <w:r w:rsidRPr="249A1A05" w:rsidR="5279FFD0">
        <w:rPr>
          <w:b w:val="0"/>
          <w:bCs w:val="0"/>
          <w:color w:val="auto"/>
        </w:rPr>
        <w:t xml:space="preserve">Hire charges are set by ACA and are reviewed at least annually. </w:t>
      </w:r>
    </w:p>
    <w:p w:rsidR="5279FFD0" w:rsidP="249A1A05" w:rsidRDefault="5279FFD0" w14:paraId="4B5F98CF" w14:textId="0749528E">
      <w:pPr>
        <w:pStyle w:val="Normal"/>
        <w:bidi w:val="0"/>
        <w:spacing w:before="0" w:beforeAutospacing="off" w:after="0" w:afterAutospacing="off" w:line="279" w:lineRule="auto"/>
        <w:ind w:left="0" w:right="0"/>
        <w:jc w:val="left"/>
        <w:rPr>
          <w:b w:val="0"/>
          <w:bCs w:val="0"/>
          <w:color w:val="auto"/>
        </w:rPr>
      </w:pPr>
      <w:r w:rsidRPr="249A1A05" w:rsidR="5279FFD0">
        <w:rPr>
          <w:b w:val="0"/>
          <w:bCs w:val="0"/>
          <w:color w:val="auto"/>
        </w:rPr>
        <w:t>The following hire charges apply from April 2026 unless updated by ACA:</w:t>
      </w:r>
    </w:p>
    <w:tbl>
      <w:tblPr>
        <w:tblStyle w:val="TableGrid"/>
        <w:bidiVisual w:val="0"/>
        <w:tblW w:w="0" w:type="auto"/>
        <w:tblLook w:val="06A0" w:firstRow="1" w:lastRow="0" w:firstColumn="1" w:lastColumn="0" w:noHBand="1" w:noVBand="1"/>
      </w:tblPr>
      <w:tblGrid>
        <w:gridCol w:w="1543"/>
        <w:gridCol w:w="1440"/>
        <w:gridCol w:w="1440"/>
        <w:gridCol w:w="1440"/>
        <w:gridCol w:w="1440"/>
        <w:gridCol w:w="1125"/>
        <w:gridCol w:w="873"/>
        <w:gridCol w:w="1506"/>
      </w:tblGrid>
      <w:tr w:rsidR="249A1A05" w:rsidTr="249A1A05" w14:paraId="15B6E802">
        <w:trPr>
          <w:trHeight w:val="300"/>
        </w:trPr>
        <w:tc>
          <w:tcPr>
            <w:tcW w:w="1543" w:type="dxa"/>
            <w:shd w:val="clear" w:color="auto" w:fill="DAE9F7" w:themeFill="text2" w:themeFillTint="1A"/>
            <w:tcMar/>
          </w:tcPr>
          <w:p w:rsidR="249A1A05" w:rsidP="249A1A05" w:rsidRDefault="249A1A05" w14:paraId="5975F310" w14:textId="08FF1A50">
            <w:pPr>
              <w:pStyle w:val="Normal"/>
              <w:bidi w:val="0"/>
              <w:rPr>
                <w:b w:val="1"/>
                <w:bCs w:val="1"/>
                <w:i w:val="1"/>
                <w:iCs w:val="1"/>
                <w:color w:val="auto"/>
              </w:rPr>
            </w:pPr>
            <w:r w:rsidRPr="249A1A05" w:rsidR="249A1A05">
              <w:rPr>
                <w:b w:val="1"/>
                <w:bCs w:val="1"/>
                <w:i w:val="1"/>
                <w:iCs w:val="1"/>
                <w:color w:val="auto"/>
              </w:rPr>
              <w:t xml:space="preserve">Room </w:t>
            </w:r>
          </w:p>
        </w:tc>
        <w:tc>
          <w:tcPr>
            <w:tcW w:w="1440" w:type="dxa"/>
            <w:shd w:val="clear" w:color="auto" w:fill="DAE9F7" w:themeFill="text2" w:themeFillTint="1A"/>
            <w:tcMar/>
          </w:tcPr>
          <w:p w:rsidR="249A1A05" w:rsidP="249A1A05" w:rsidRDefault="249A1A05" w14:paraId="4E52D2C5" w14:textId="050A68BB">
            <w:pPr>
              <w:pStyle w:val="Normal"/>
              <w:bidi w:val="0"/>
              <w:rPr>
                <w:b w:val="0"/>
                <w:bCs w:val="0"/>
                <w:color w:val="auto"/>
              </w:rPr>
            </w:pPr>
            <w:r w:rsidRPr="249A1A05" w:rsidR="249A1A05">
              <w:rPr>
                <w:b w:val="0"/>
                <w:bCs w:val="0"/>
                <w:color w:val="auto"/>
              </w:rPr>
              <w:t>Main Hall</w:t>
            </w:r>
          </w:p>
        </w:tc>
        <w:tc>
          <w:tcPr>
            <w:tcW w:w="1440" w:type="dxa"/>
            <w:shd w:val="clear" w:color="auto" w:fill="DAE9F7" w:themeFill="text2" w:themeFillTint="1A"/>
            <w:tcMar/>
          </w:tcPr>
          <w:p w:rsidR="249A1A05" w:rsidP="249A1A05" w:rsidRDefault="249A1A05" w14:paraId="2309F716" w14:textId="45C33469">
            <w:pPr>
              <w:pStyle w:val="Normal"/>
              <w:bidi w:val="0"/>
              <w:rPr>
                <w:b w:val="0"/>
                <w:bCs w:val="0"/>
                <w:color w:val="auto"/>
              </w:rPr>
            </w:pPr>
            <w:r w:rsidRPr="249A1A05" w:rsidR="249A1A05">
              <w:rPr>
                <w:b w:val="0"/>
                <w:bCs w:val="0"/>
                <w:color w:val="auto"/>
              </w:rPr>
              <w:t>Meeting Room 1</w:t>
            </w:r>
          </w:p>
        </w:tc>
        <w:tc>
          <w:tcPr>
            <w:tcW w:w="1440" w:type="dxa"/>
            <w:shd w:val="clear" w:color="auto" w:fill="DAE9F7" w:themeFill="text2" w:themeFillTint="1A"/>
            <w:tcMar/>
          </w:tcPr>
          <w:p w:rsidR="249A1A05" w:rsidP="249A1A05" w:rsidRDefault="249A1A05" w14:paraId="4B28C687" w14:textId="4AFA584A">
            <w:pPr>
              <w:pStyle w:val="Normal"/>
              <w:bidi w:val="0"/>
              <w:rPr>
                <w:b w:val="0"/>
                <w:bCs w:val="0"/>
                <w:color w:val="auto"/>
              </w:rPr>
            </w:pPr>
            <w:r w:rsidRPr="249A1A05" w:rsidR="249A1A05">
              <w:rPr>
                <w:b w:val="0"/>
                <w:bCs w:val="0"/>
                <w:color w:val="auto"/>
              </w:rPr>
              <w:t>Meeting Room 2</w:t>
            </w:r>
          </w:p>
        </w:tc>
        <w:tc>
          <w:tcPr>
            <w:tcW w:w="1440" w:type="dxa"/>
            <w:shd w:val="clear" w:color="auto" w:fill="DAE9F7" w:themeFill="text2" w:themeFillTint="1A"/>
            <w:tcMar/>
          </w:tcPr>
          <w:p w:rsidR="249A1A05" w:rsidP="249A1A05" w:rsidRDefault="249A1A05" w14:paraId="623AB357" w14:textId="3EA2E493">
            <w:pPr>
              <w:pStyle w:val="Normal"/>
              <w:bidi w:val="0"/>
              <w:rPr>
                <w:b w:val="0"/>
                <w:bCs w:val="0"/>
                <w:color w:val="auto"/>
              </w:rPr>
            </w:pPr>
            <w:r w:rsidRPr="249A1A05" w:rsidR="249A1A05">
              <w:rPr>
                <w:b w:val="0"/>
                <w:bCs w:val="0"/>
                <w:color w:val="auto"/>
              </w:rPr>
              <w:t>Combined Meeting Rooms</w:t>
            </w:r>
          </w:p>
        </w:tc>
        <w:tc>
          <w:tcPr>
            <w:tcW w:w="1998" w:type="dxa"/>
            <w:gridSpan w:val="2"/>
            <w:shd w:val="clear" w:color="auto" w:fill="DAE9F7" w:themeFill="text2" w:themeFillTint="1A"/>
            <w:tcMar/>
          </w:tcPr>
          <w:p w:rsidR="249A1A05" w:rsidP="249A1A05" w:rsidRDefault="249A1A05" w14:paraId="54002984" w14:textId="4FE71149">
            <w:pPr>
              <w:pStyle w:val="Normal"/>
              <w:bidi w:val="0"/>
              <w:rPr>
                <w:b w:val="0"/>
                <w:bCs w:val="0"/>
                <w:color w:val="auto"/>
              </w:rPr>
            </w:pPr>
            <w:r w:rsidRPr="249A1A05" w:rsidR="249A1A05">
              <w:rPr>
                <w:b w:val="0"/>
                <w:bCs w:val="0"/>
                <w:color w:val="auto"/>
              </w:rPr>
              <w:t>Interview Room</w:t>
            </w:r>
          </w:p>
        </w:tc>
        <w:tc>
          <w:tcPr>
            <w:tcW w:w="1506" w:type="dxa"/>
            <w:shd w:val="clear" w:color="auto" w:fill="DAE9F7" w:themeFill="text2" w:themeFillTint="1A"/>
            <w:tcMar/>
          </w:tcPr>
          <w:p w:rsidR="249A1A05" w:rsidP="249A1A05" w:rsidRDefault="249A1A05" w14:paraId="5800174F" w14:textId="0BDACADF">
            <w:pPr>
              <w:pStyle w:val="Normal"/>
              <w:bidi w:val="0"/>
              <w:rPr>
                <w:b w:val="0"/>
                <w:bCs w:val="0"/>
                <w:color w:val="auto"/>
              </w:rPr>
            </w:pPr>
            <w:r w:rsidRPr="249A1A05" w:rsidR="249A1A05">
              <w:rPr>
                <w:b w:val="0"/>
                <w:bCs w:val="0"/>
                <w:color w:val="auto"/>
              </w:rPr>
              <w:t>Whole Community Centre</w:t>
            </w:r>
          </w:p>
        </w:tc>
      </w:tr>
      <w:tr w:rsidR="249A1A05" w:rsidTr="249A1A05" w14:paraId="0BD6FC2D">
        <w:tc>
          <w:tcPr>
            <w:tcW w:w="1543" w:type="dxa"/>
            <w:vMerge w:val="restart"/>
            <w:shd w:val="clear" w:color="auto" w:fill="DAE9F7" w:themeFill="text2" w:themeFillTint="1A"/>
            <w:tcMar/>
          </w:tcPr>
          <w:p w:rsidR="5B966654" w:rsidP="249A1A05" w:rsidRDefault="5B966654" w14:paraId="486313F1" w14:textId="30C31448">
            <w:pPr>
              <w:pStyle w:val="Normal"/>
              <w:suppressLineNumbers w:val="0"/>
              <w:bidi w:val="0"/>
              <w:spacing w:before="0" w:beforeAutospacing="off" w:after="0" w:afterAutospacing="off" w:line="240" w:lineRule="auto"/>
              <w:ind w:left="0" w:right="0"/>
              <w:jc w:val="left"/>
            </w:pPr>
            <w:r w:rsidRPr="249A1A05" w:rsidR="5B966654">
              <w:rPr>
                <w:b w:val="1"/>
                <w:bCs w:val="1"/>
                <w:i w:val="1"/>
                <w:iCs w:val="1"/>
                <w:color w:val="auto"/>
              </w:rPr>
              <w:t xml:space="preserve">Weekday </w:t>
            </w:r>
            <w:r w:rsidRPr="249A1A05" w:rsidR="247C1F26">
              <w:rPr>
                <w:b w:val="1"/>
                <w:bCs w:val="1"/>
                <w:i w:val="1"/>
                <w:iCs w:val="1"/>
                <w:color w:val="auto"/>
              </w:rPr>
              <w:t xml:space="preserve"> Rate</w:t>
            </w:r>
            <w:r w:rsidRPr="249A1A05" w:rsidR="247C1F26">
              <w:rPr>
                <w:b w:val="1"/>
                <w:bCs w:val="1"/>
                <w:i w:val="1"/>
                <w:iCs w:val="1"/>
                <w:color w:val="auto"/>
              </w:rPr>
              <w:t xml:space="preserve"> (p/hr)</w:t>
            </w:r>
          </w:p>
        </w:tc>
        <w:tc>
          <w:tcPr>
            <w:tcW w:w="1440" w:type="dxa"/>
            <w:vMerge w:val="restart"/>
            <w:tcMar/>
          </w:tcPr>
          <w:p w:rsidR="7B0724A0" w:rsidP="249A1A05" w:rsidRDefault="7B0724A0" w14:paraId="45ECEA87" w14:textId="0AEFF6AB">
            <w:pPr>
              <w:pStyle w:val="Normal"/>
              <w:suppressLineNumbers w:val="0"/>
              <w:bidi w:val="0"/>
              <w:spacing w:before="0" w:beforeAutospacing="off" w:after="0" w:afterAutospacing="off" w:line="240" w:lineRule="auto"/>
              <w:ind w:left="0" w:right="0"/>
              <w:jc w:val="left"/>
            </w:pPr>
            <w:r w:rsidRPr="249A1A05" w:rsidR="7B0724A0">
              <w:rPr>
                <w:b w:val="0"/>
                <w:bCs w:val="0"/>
                <w:color w:val="auto"/>
              </w:rPr>
              <w:t>£</w:t>
            </w:r>
            <w:r w:rsidRPr="249A1A05" w:rsidR="247C1F26">
              <w:rPr>
                <w:b w:val="0"/>
                <w:bCs w:val="0"/>
                <w:color w:val="auto"/>
              </w:rPr>
              <w:t>20</w:t>
            </w:r>
          </w:p>
        </w:tc>
        <w:tc>
          <w:tcPr>
            <w:tcW w:w="1440" w:type="dxa"/>
            <w:vMerge w:val="restart"/>
            <w:tcMar/>
          </w:tcPr>
          <w:p w:rsidR="6E8DD24C" w:rsidP="249A1A05" w:rsidRDefault="6E8DD24C" w14:paraId="3C60A61C" w14:textId="687341F9">
            <w:pPr>
              <w:pStyle w:val="Normal"/>
              <w:bidi w:val="0"/>
              <w:rPr>
                <w:b w:val="0"/>
                <w:bCs w:val="0"/>
                <w:color w:val="auto"/>
              </w:rPr>
            </w:pPr>
            <w:r w:rsidRPr="249A1A05" w:rsidR="6E8DD24C">
              <w:rPr>
                <w:b w:val="0"/>
                <w:bCs w:val="0"/>
                <w:color w:val="auto"/>
              </w:rPr>
              <w:t>£9.50</w:t>
            </w:r>
          </w:p>
        </w:tc>
        <w:tc>
          <w:tcPr>
            <w:tcW w:w="1440" w:type="dxa"/>
            <w:vMerge w:val="restart"/>
            <w:tcMar/>
          </w:tcPr>
          <w:p w:rsidR="6E8DD24C" w:rsidP="249A1A05" w:rsidRDefault="6E8DD24C" w14:paraId="5315F021" w14:textId="5E107795">
            <w:pPr>
              <w:pStyle w:val="Normal"/>
              <w:bidi w:val="0"/>
              <w:rPr>
                <w:b w:val="0"/>
                <w:bCs w:val="0"/>
                <w:color w:val="auto"/>
              </w:rPr>
            </w:pPr>
            <w:r w:rsidRPr="249A1A05" w:rsidR="6E8DD24C">
              <w:rPr>
                <w:b w:val="0"/>
                <w:bCs w:val="0"/>
                <w:color w:val="auto"/>
              </w:rPr>
              <w:t>£9.50</w:t>
            </w:r>
          </w:p>
        </w:tc>
        <w:tc>
          <w:tcPr>
            <w:tcW w:w="1440" w:type="dxa"/>
            <w:vMerge w:val="restart"/>
            <w:tcMar/>
          </w:tcPr>
          <w:p w:rsidR="71C20004" w:rsidP="249A1A05" w:rsidRDefault="71C20004" w14:paraId="790322E6" w14:textId="69FEBE20">
            <w:pPr>
              <w:pStyle w:val="Normal"/>
              <w:bidi w:val="0"/>
              <w:rPr>
                <w:b w:val="0"/>
                <w:bCs w:val="0"/>
                <w:color w:val="auto"/>
              </w:rPr>
            </w:pPr>
            <w:r w:rsidRPr="249A1A05" w:rsidR="71C20004">
              <w:rPr>
                <w:b w:val="0"/>
                <w:bCs w:val="0"/>
                <w:color w:val="auto"/>
              </w:rPr>
              <w:t>£</w:t>
            </w:r>
            <w:r w:rsidRPr="249A1A05" w:rsidR="5D5D56D3">
              <w:rPr>
                <w:b w:val="0"/>
                <w:bCs w:val="0"/>
                <w:color w:val="auto"/>
              </w:rPr>
              <w:t>18</w:t>
            </w:r>
          </w:p>
        </w:tc>
        <w:tc>
          <w:tcPr>
            <w:tcW w:w="1125" w:type="dxa"/>
            <w:tcMar/>
          </w:tcPr>
          <w:p w:rsidR="777EEC1E" w:rsidP="249A1A05" w:rsidRDefault="777EEC1E" w14:paraId="622A1730" w14:textId="00EDC66C">
            <w:pPr>
              <w:pStyle w:val="Normal"/>
              <w:bidi w:val="0"/>
              <w:rPr>
                <w:b w:val="0"/>
                <w:bCs w:val="0"/>
                <w:color w:val="auto"/>
                <w:sz w:val="18"/>
                <w:szCs w:val="18"/>
              </w:rPr>
            </w:pPr>
            <w:r w:rsidRPr="249A1A05" w:rsidR="777EEC1E">
              <w:rPr>
                <w:b w:val="0"/>
                <w:bCs w:val="0"/>
                <w:color w:val="auto"/>
                <w:sz w:val="18"/>
                <w:szCs w:val="18"/>
              </w:rPr>
              <w:t>8am-3pm</w:t>
            </w:r>
          </w:p>
        </w:tc>
        <w:tc>
          <w:tcPr>
            <w:tcW w:w="873" w:type="dxa"/>
            <w:tcMar/>
          </w:tcPr>
          <w:p w:rsidR="777EEC1E" w:rsidP="249A1A05" w:rsidRDefault="777EEC1E" w14:paraId="76CE6485" w14:textId="756132B7">
            <w:pPr>
              <w:pStyle w:val="Normal"/>
              <w:bidi w:val="0"/>
              <w:rPr>
                <w:b w:val="0"/>
                <w:bCs w:val="0"/>
                <w:color w:val="auto"/>
              </w:rPr>
            </w:pPr>
            <w:r w:rsidRPr="249A1A05" w:rsidR="777EEC1E">
              <w:rPr>
                <w:b w:val="0"/>
                <w:bCs w:val="0"/>
                <w:color w:val="auto"/>
              </w:rPr>
              <w:t>£8.50</w:t>
            </w:r>
          </w:p>
        </w:tc>
        <w:tc>
          <w:tcPr>
            <w:tcW w:w="1506" w:type="dxa"/>
            <w:vMerge w:val="restart"/>
            <w:tcMar/>
          </w:tcPr>
          <w:p w:rsidR="00190CDA" w:rsidP="249A1A05" w:rsidRDefault="00190CDA" w14:paraId="5EC1B368" w14:textId="24A4FF51">
            <w:pPr>
              <w:pStyle w:val="Normal"/>
              <w:bidi w:val="0"/>
              <w:rPr>
                <w:b w:val="0"/>
                <w:bCs w:val="0"/>
                <w:color w:val="auto"/>
              </w:rPr>
            </w:pPr>
            <w:r w:rsidRPr="249A1A05" w:rsidR="00190CDA">
              <w:rPr>
                <w:b w:val="0"/>
                <w:bCs w:val="0"/>
                <w:color w:val="auto"/>
              </w:rPr>
              <w:t>£50</w:t>
            </w:r>
          </w:p>
        </w:tc>
      </w:tr>
      <w:tr w:rsidR="249A1A05" w:rsidTr="249A1A05" w14:paraId="02AE5CAF">
        <w:trPr>
          <w:trHeight w:val="300"/>
        </w:trPr>
        <w:tc>
          <w:tcPr>
            <w:tcW w:w="1543" w:type="dxa"/>
            <w:vMerge/>
            <w:shd w:val="clear" w:color="auto" w:fill="DAE9F7" w:themeFill="text2" w:themeFillTint="1A"/>
            <w:tcMar/>
          </w:tcPr>
          <w:p w14:paraId="01C8EF50"/>
        </w:tc>
        <w:tc>
          <w:tcPr>
            <w:tcW w:w="1440" w:type="dxa"/>
            <w:vMerge/>
            <w:tcMar/>
          </w:tcPr>
          <w:p w14:paraId="6AC86CFA"/>
        </w:tc>
        <w:tc>
          <w:tcPr>
            <w:tcW w:w="1440" w:type="dxa"/>
            <w:vMerge/>
            <w:tcMar/>
          </w:tcPr>
          <w:p w14:paraId="039A5D5A"/>
        </w:tc>
        <w:tc>
          <w:tcPr>
            <w:tcW w:w="1440" w:type="dxa"/>
            <w:vMerge/>
            <w:tcMar/>
          </w:tcPr>
          <w:p w14:paraId="4E6CDF60"/>
        </w:tc>
        <w:tc>
          <w:tcPr>
            <w:tcW w:w="1440" w:type="dxa"/>
            <w:vMerge/>
            <w:tcMar/>
          </w:tcPr>
          <w:p w14:paraId="1BD0A219"/>
        </w:tc>
        <w:tc>
          <w:tcPr>
            <w:tcW w:w="1125" w:type="dxa"/>
            <w:tcMar/>
          </w:tcPr>
          <w:p w:rsidR="777EEC1E" w:rsidP="249A1A05" w:rsidRDefault="777EEC1E" w14:paraId="1E1C6435" w14:textId="67EE95D9">
            <w:pPr>
              <w:pStyle w:val="Normal"/>
              <w:bidi w:val="0"/>
              <w:rPr>
                <w:b w:val="0"/>
                <w:bCs w:val="0"/>
                <w:color w:val="auto"/>
                <w:sz w:val="18"/>
                <w:szCs w:val="18"/>
              </w:rPr>
            </w:pPr>
            <w:r w:rsidRPr="249A1A05" w:rsidR="777EEC1E">
              <w:rPr>
                <w:b w:val="0"/>
                <w:bCs w:val="0"/>
                <w:color w:val="auto"/>
                <w:sz w:val="18"/>
                <w:szCs w:val="18"/>
              </w:rPr>
              <w:t>3pm-11pm</w:t>
            </w:r>
          </w:p>
        </w:tc>
        <w:tc>
          <w:tcPr>
            <w:tcW w:w="873" w:type="dxa"/>
            <w:tcMar/>
          </w:tcPr>
          <w:p w:rsidR="777EEC1E" w:rsidP="249A1A05" w:rsidRDefault="777EEC1E" w14:paraId="27639E82" w14:textId="16521F23">
            <w:pPr>
              <w:pStyle w:val="Normal"/>
              <w:bidi w:val="0"/>
              <w:rPr>
                <w:b w:val="0"/>
                <w:bCs w:val="0"/>
                <w:color w:val="auto"/>
              </w:rPr>
            </w:pPr>
            <w:r w:rsidRPr="249A1A05" w:rsidR="777EEC1E">
              <w:rPr>
                <w:b w:val="0"/>
                <w:bCs w:val="0"/>
                <w:color w:val="auto"/>
              </w:rPr>
              <w:t>£4.25</w:t>
            </w:r>
          </w:p>
        </w:tc>
        <w:tc>
          <w:tcPr>
            <w:tcW w:w="1506" w:type="dxa"/>
            <w:vMerge/>
            <w:tcMar/>
          </w:tcPr>
          <w:p w14:paraId="1CC963F7"/>
        </w:tc>
      </w:tr>
      <w:tr w:rsidR="249A1A05" w:rsidTr="249A1A05" w14:paraId="6DD4DD51">
        <w:trPr>
          <w:trHeight w:val="300"/>
        </w:trPr>
        <w:tc>
          <w:tcPr>
            <w:tcW w:w="1543" w:type="dxa"/>
            <w:shd w:val="clear" w:color="auto" w:fill="DAE9F7" w:themeFill="text2" w:themeFillTint="1A"/>
            <w:tcMar/>
          </w:tcPr>
          <w:p w:rsidR="36629809" w:rsidP="249A1A05" w:rsidRDefault="36629809" w14:paraId="1723B84B" w14:textId="32DE3786">
            <w:pPr>
              <w:pStyle w:val="Normal"/>
              <w:bidi w:val="0"/>
              <w:spacing w:line="240" w:lineRule="auto"/>
              <w:jc w:val="left"/>
              <w:rPr>
                <w:b w:val="1"/>
                <w:bCs w:val="1"/>
                <w:i w:val="1"/>
                <w:iCs w:val="1"/>
                <w:color w:val="auto"/>
              </w:rPr>
            </w:pPr>
            <w:r w:rsidRPr="249A1A05" w:rsidR="36629809">
              <w:rPr>
                <w:b w:val="1"/>
                <w:bCs w:val="1"/>
                <w:i w:val="1"/>
                <w:iCs w:val="1"/>
                <w:color w:val="auto"/>
              </w:rPr>
              <w:t>Weekend Rate (p/hr)</w:t>
            </w:r>
          </w:p>
        </w:tc>
        <w:tc>
          <w:tcPr>
            <w:tcW w:w="1440" w:type="dxa"/>
            <w:tcMar/>
          </w:tcPr>
          <w:p w:rsidR="53D9B479" w:rsidP="249A1A05" w:rsidRDefault="53D9B479" w14:paraId="42F8EB5F" w14:textId="2AE8A377">
            <w:pPr>
              <w:pStyle w:val="Normal"/>
              <w:bidi w:val="0"/>
              <w:rPr>
                <w:b w:val="0"/>
                <w:bCs w:val="0"/>
                <w:color w:val="auto"/>
              </w:rPr>
            </w:pPr>
            <w:r w:rsidRPr="249A1A05" w:rsidR="53D9B479">
              <w:rPr>
                <w:b w:val="0"/>
                <w:bCs w:val="0"/>
                <w:color w:val="auto"/>
              </w:rPr>
              <w:t>£</w:t>
            </w:r>
            <w:r w:rsidRPr="249A1A05" w:rsidR="2D5829B7">
              <w:rPr>
                <w:b w:val="0"/>
                <w:bCs w:val="0"/>
                <w:color w:val="auto"/>
              </w:rPr>
              <w:t>24</w:t>
            </w:r>
          </w:p>
        </w:tc>
        <w:tc>
          <w:tcPr>
            <w:tcW w:w="1440" w:type="dxa"/>
            <w:tcMar/>
          </w:tcPr>
          <w:p w:rsidR="20C168F0" w:rsidP="249A1A05" w:rsidRDefault="20C168F0" w14:paraId="60CB4897" w14:textId="4EB70EC9">
            <w:pPr>
              <w:pStyle w:val="Normal"/>
              <w:bidi w:val="0"/>
              <w:rPr>
                <w:b w:val="0"/>
                <w:bCs w:val="0"/>
                <w:color w:val="auto"/>
              </w:rPr>
            </w:pPr>
            <w:r w:rsidRPr="249A1A05" w:rsidR="20C168F0">
              <w:rPr>
                <w:b w:val="0"/>
                <w:bCs w:val="0"/>
                <w:color w:val="auto"/>
              </w:rPr>
              <w:t>£11.50</w:t>
            </w:r>
          </w:p>
        </w:tc>
        <w:tc>
          <w:tcPr>
            <w:tcW w:w="1440" w:type="dxa"/>
            <w:tcMar/>
          </w:tcPr>
          <w:p w:rsidR="20C168F0" w:rsidP="249A1A05" w:rsidRDefault="20C168F0" w14:paraId="3FFB76EE" w14:textId="3C7CDB5C">
            <w:pPr>
              <w:pStyle w:val="Normal"/>
              <w:bidi w:val="0"/>
              <w:rPr>
                <w:b w:val="0"/>
                <w:bCs w:val="0"/>
                <w:color w:val="auto"/>
              </w:rPr>
            </w:pPr>
            <w:r w:rsidRPr="249A1A05" w:rsidR="20C168F0">
              <w:rPr>
                <w:b w:val="0"/>
                <w:bCs w:val="0"/>
                <w:color w:val="auto"/>
              </w:rPr>
              <w:t>£11.50</w:t>
            </w:r>
          </w:p>
        </w:tc>
        <w:tc>
          <w:tcPr>
            <w:tcW w:w="1440" w:type="dxa"/>
            <w:tcMar/>
          </w:tcPr>
          <w:p w:rsidR="1C6A5E6E" w:rsidP="249A1A05" w:rsidRDefault="1C6A5E6E" w14:paraId="5D66F82C" w14:textId="11749C66">
            <w:pPr>
              <w:pStyle w:val="Normal"/>
              <w:bidi w:val="0"/>
              <w:rPr>
                <w:b w:val="0"/>
                <w:bCs w:val="0"/>
                <w:color w:val="auto"/>
              </w:rPr>
            </w:pPr>
            <w:r w:rsidRPr="249A1A05" w:rsidR="1C6A5E6E">
              <w:rPr>
                <w:b w:val="0"/>
                <w:bCs w:val="0"/>
                <w:color w:val="auto"/>
              </w:rPr>
              <w:t>£</w:t>
            </w:r>
            <w:r w:rsidRPr="249A1A05" w:rsidR="5D2B1EB1">
              <w:rPr>
                <w:b w:val="0"/>
                <w:bCs w:val="0"/>
                <w:color w:val="auto"/>
              </w:rPr>
              <w:t>22</w:t>
            </w:r>
          </w:p>
        </w:tc>
        <w:tc>
          <w:tcPr>
            <w:tcW w:w="1998" w:type="dxa"/>
            <w:gridSpan w:val="2"/>
            <w:tcMar/>
          </w:tcPr>
          <w:p w:rsidR="5D2B1EB1" w:rsidP="249A1A05" w:rsidRDefault="5D2B1EB1" w14:paraId="2C8C6F92" w14:textId="6EC87153">
            <w:pPr>
              <w:pStyle w:val="Normal"/>
              <w:bidi w:val="0"/>
              <w:rPr>
                <w:b w:val="0"/>
                <w:bCs w:val="0"/>
                <w:color w:val="auto"/>
              </w:rPr>
            </w:pPr>
            <w:r w:rsidRPr="249A1A05" w:rsidR="5D2B1EB1">
              <w:rPr>
                <w:b w:val="0"/>
                <w:bCs w:val="0"/>
                <w:color w:val="auto"/>
              </w:rPr>
              <w:t>£4.25</w:t>
            </w:r>
          </w:p>
        </w:tc>
        <w:tc>
          <w:tcPr>
            <w:tcW w:w="1506" w:type="dxa"/>
            <w:tcMar/>
          </w:tcPr>
          <w:p w:rsidR="2E54D914" w:rsidP="249A1A05" w:rsidRDefault="2E54D914" w14:paraId="302C728B" w14:textId="0452ACD7">
            <w:pPr>
              <w:pStyle w:val="Normal"/>
              <w:bidi w:val="0"/>
              <w:rPr>
                <w:b w:val="0"/>
                <w:bCs w:val="0"/>
                <w:color w:val="auto"/>
              </w:rPr>
            </w:pPr>
            <w:r w:rsidRPr="249A1A05" w:rsidR="2E54D914">
              <w:rPr>
                <w:b w:val="0"/>
                <w:bCs w:val="0"/>
                <w:color w:val="auto"/>
              </w:rPr>
              <w:t>£58</w:t>
            </w:r>
          </w:p>
        </w:tc>
      </w:tr>
    </w:tbl>
    <w:p w:rsidR="53AC1F86" w:rsidP="249A1A05" w:rsidRDefault="53AC1F86" w14:paraId="35F5B6BF" w14:textId="23B05D53">
      <w:pPr>
        <w:pStyle w:val="Normal"/>
        <w:bidi w:val="0"/>
        <w:spacing w:before="0" w:beforeAutospacing="off" w:after="0" w:afterAutospacing="off" w:line="279" w:lineRule="auto"/>
        <w:ind w:left="0" w:right="0"/>
        <w:jc w:val="left"/>
        <w:rPr>
          <w:b w:val="0"/>
          <w:bCs w:val="0"/>
          <w:color w:val="auto"/>
        </w:rPr>
      </w:pPr>
      <w:r w:rsidRPr="249A1A05" w:rsidR="53AC1F86">
        <w:rPr>
          <w:b w:val="1"/>
          <w:bCs w:val="1"/>
          <w:color w:val="153D63" w:themeColor="text2" w:themeTint="E6" w:themeShade="FF"/>
        </w:rPr>
        <w:t>3.1</w:t>
      </w:r>
      <w:r>
        <w:tab/>
      </w:r>
      <w:r w:rsidRPr="249A1A05" w:rsidR="53AC1F86">
        <w:rPr>
          <w:b w:val="0"/>
          <w:bCs w:val="0"/>
          <w:color w:val="auto"/>
        </w:rPr>
        <w:t xml:space="preserve">The hirer must pay the rate in force at the time the booking is confirmed. </w:t>
      </w:r>
    </w:p>
    <w:p w:rsidR="53AC1F86" w:rsidP="249A1A05" w:rsidRDefault="53AC1F86" w14:paraId="6A311E71" w14:textId="016BEAAC">
      <w:pPr>
        <w:pStyle w:val="Normal"/>
        <w:bidi w:val="0"/>
        <w:spacing w:before="0" w:beforeAutospacing="off" w:after="0" w:afterAutospacing="off" w:line="279" w:lineRule="auto"/>
        <w:ind w:left="0" w:right="0"/>
        <w:jc w:val="left"/>
        <w:rPr>
          <w:b w:val="0"/>
          <w:bCs w:val="0"/>
          <w:color w:val="auto"/>
        </w:rPr>
      </w:pPr>
      <w:r w:rsidRPr="249A1A05" w:rsidR="53AC1F86">
        <w:rPr>
          <w:b w:val="1"/>
          <w:bCs w:val="1"/>
          <w:color w:val="153D63" w:themeColor="text2" w:themeTint="E6" w:themeShade="FF"/>
        </w:rPr>
        <w:t>3.2</w:t>
      </w:r>
      <w:r>
        <w:tab/>
      </w:r>
      <w:r w:rsidRPr="249A1A05" w:rsidR="53AC1F86">
        <w:rPr>
          <w:b w:val="0"/>
          <w:bCs w:val="0"/>
          <w:color w:val="auto"/>
        </w:rPr>
        <w:t>Additional charges may apply where:</w:t>
      </w:r>
    </w:p>
    <w:p w:rsidR="53AC1F86" w:rsidP="249A1A05" w:rsidRDefault="53AC1F86" w14:paraId="51249297" w14:textId="74D98632">
      <w:pPr>
        <w:pStyle w:val="ListParagraph"/>
        <w:numPr>
          <w:ilvl w:val="0"/>
          <w:numId w:val="2"/>
        </w:numPr>
        <w:bidi w:val="0"/>
        <w:spacing w:before="0" w:beforeAutospacing="off" w:after="0" w:afterAutospacing="off" w:line="279" w:lineRule="auto"/>
        <w:ind w:right="0"/>
        <w:jc w:val="left"/>
        <w:rPr>
          <w:b w:val="0"/>
          <w:bCs w:val="0"/>
          <w:color w:val="auto"/>
        </w:rPr>
      </w:pPr>
      <w:r w:rsidRPr="249A1A05" w:rsidR="53AC1F86">
        <w:rPr>
          <w:b w:val="0"/>
          <w:bCs w:val="0"/>
          <w:color w:val="auto"/>
        </w:rPr>
        <w:t>The hirer uses rooms, facilities or equipment not included in the booking.</w:t>
      </w:r>
    </w:p>
    <w:p w:rsidR="53AC1F86" w:rsidP="249A1A05" w:rsidRDefault="53AC1F86" w14:paraId="7FD51F65" w14:textId="26F21D83">
      <w:pPr>
        <w:pStyle w:val="ListParagraph"/>
        <w:numPr>
          <w:ilvl w:val="0"/>
          <w:numId w:val="2"/>
        </w:numPr>
        <w:bidi w:val="0"/>
        <w:spacing w:before="240" w:beforeAutospacing="off" w:after="240" w:afterAutospacing="off"/>
        <w:rPr>
          <w:noProof w:val="0"/>
          <w:lang w:val="en-US"/>
        </w:rPr>
      </w:pPr>
      <w:r w:rsidRPr="249A1A05" w:rsidR="53AC1F86">
        <w:rPr>
          <w:noProof w:val="0"/>
          <w:lang w:val="en-US"/>
        </w:rPr>
        <w:t>Additional set-up or clear-down time is required.</w:t>
      </w:r>
    </w:p>
    <w:p w:rsidR="53AC1F86" w:rsidP="249A1A05" w:rsidRDefault="53AC1F86" w14:paraId="3D6E2F6C" w14:textId="4A5CD062">
      <w:pPr>
        <w:pStyle w:val="ListParagraph"/>
        <w:numPr>
          <w:ilvl w:val="0"/>
          <w:numId w:val="2"/>
        </w:numPr>
        <w:bidi w:val="0"/>
        <w:spacing w:before="240" w:beforeAutospacing="off" w:after="240" w:afterAutospacing="off"/>
        <w:rPr>
          <w:noProof w:val="0"/>
          <w:lang w:val="en-US"/>
        </w:rPr>
      </w:pPr>
      <w:r w:rsidRPr="249A1A05" w:rsidR="53AC1F86">
        <w:rPr>
          <w:noProof w:val="0"/>
          <w:lang w:val="en-US"/>
        </w:rPr>
        <w:t>The booking is a party booking.</w:t>
      </w:r>
    </w:p>
    <w:p w:rsidR="53AC1F86" w:rsidP="249A1A05" w:rsidRDefault="53AC1F86" w14:paraId="16B3DD7E" w14:textId="1B7D530D">
      <w:pPr>
        <w:pStyle w:val="ListParagraph"/>
        <w:numPr>
          <w:ilvl w:val="0"/>
          <w:numId w:val="2"/>
        </w:numPr>
        <w:bidi w:val="0"/>
        <w:spacing w:before="240" w:beforeAutospacing="off" w:after="240" w:afterAutospacing="off"/>
        <w:rPr>
          <w:noProof w:val="0"/>
          <w:lang w:val="en-US"/>
        </w:rPr>
      </w:pPr>
      <w:r w:rsidRPr="249A1A05" w:rsidR="53AC1F86">
        <w:rPr>
          <w:noProof w:val="0"/>
          <w:lang w:val="en-US"/>
        </w:rPr>
        <w:t>The booking requires whole-centre hire.</w:t>
      </w:r>
    </w:p>
    <w:p w:rsidR="53AC1F86" w:rsidP="249A1A05" w:rsidRDefault="53AC1F86" w14:paraId="3A1963AA" w14:textId="27FAA7F3">
      <w:pPr>
        <w:pStyle w:val="ListParagraph"/>
        <w:numPr>
          <w:ilvl w:val="0"/>
          <w:numId w:val="2"/>
        </w:numPr>
        <w:bidi w:val="0"/>
        <w:spacing w:before="240" w:beforeAutospacing="off" w:after="240" w:afterAutospacing="off"/>
        <w:rPr>
          <w:noProof w:val="0"/>
          <w:lang w:val="en-US"/>
        </w:rPr>
      </w:pPr>
      <w:r w:rsidRPr="249A1A05" w:rsidR="53AC1F86">
        <w:rPr>
          <w:noProof w:val="0"/>
          <w:lang w:val="en-US"/>
        </w:rPr>
        <w:t>Extra cleaning, repairs or security measures are required.</w:t>
      </w:r>
    </w:p>
    <w:p w:rsidR="53AC1F86" w:rsidP="249A1A05" w:rsidRDefault="53AC1F86" w14:paraId="756EDC45" w14:textId="021713D1">
      <w:pPr>
        <w:pStyle w:val="ListParagraph"/>
        <w:numPr>
          <w:ilvl w:val="0"/>
          <w:numId w:val="2"/>
        </w:numPr>
        <w:bidi w:val="0"/>
        <w:spacing w:before="240" w:beforeAutospacing="off" w:after="240" w:afterAutospacing="off"/>
        <w:rPr>
          <w:noProof w:val="0"/>
          <w:lang w:val="en-US"/>
        </w:rPr>
      </w:pPr>
      <w:r w:rsidRPr="249A1A05" w:rsidR="53AC1F86">
        <w:rPr>
          <w:noProof w:val="0"/>
          <w:lang w:val="en-US"/>
        </w:rPr>
        <w:t>The Centre is not vacated by the booked end time.</w:t>
      </w:r>
    </w:p>
    <w:p w:rsidR="53AC1F86" w:rsidP="249A1A05" w:rsidRDefault="53AC1F86" w14:paraId="5468DCBE" w14:textId="30025A76">
      <w:pPr>
        <w:pStyle w:val="ListParagraph"/>
        <w:numPr>
          <w:ilvl w:val="0"/>
          <w:numId w:val="2"/>
        </w:numPr>
        <w:bidi w:val="0"/>
        <w:rPr>
          <w:noProof w:val="0"/>
          <w:lang w:val="en-US"/>
        </w:rPr>
      </w:pPr>
      <w:r w:rsidRPr="249A1A05" w:rsidR="53AC1F86">
        <w:rPr>
          <w:noProof w:val="0"/>
          <w:lang w:val="en-US"/>
        </w:rPr>
        <w:t>Access permissions, keys, cards or fobs are lost, damaged or misused.</w:t>
      </w:r>
    </w:p>
    <w:p w:rsidR="0CBA4817" w:rsidP="249A1A05" w:rsidRDefault="0CBA4817" w14:paraId="04823A5E" w14:textId="3C302868">
      <w:pPr>
        <w:pStyle w:val="Normal"/>
        <w:bidi w:val="0"/>
        <w:spacing w:after="0" w:afterAutospacing="off"/>
        <w:rPr>
          <w:b w:val="0"/>
          <w:bCs w:val="0"/>
          <w:noProof w:val="0"/>
          <w:color w:val="153D63" w:themeColor="text2" w:themeTint="E6" w:themeShade="FF"/>
          <w:lang w:val="en-US"/>
        </w:rPr>
      </w:pPr>
      <w:r w:rsidRPr="249A1A05" w:rsidR="0CBA4817">
        <w:rPr>
          <w:b w:val="1"/>
          <w:bCs w:val="1"/>
          <w:noProof w:val="0"/>
          <w:color w:val="153D63" w:themeColor="text2" w:themeTint="E6" w:themeShade="FF"/>
          <w:lang w:val="en-US"/>
        </w:rPr>
        <w:t xml:space="preserve">3.3 </w:t>
      </w:r>
      <w:r>
        <w:tab/>
      </w:r>
      <w:r w:rsidRPr="249A1A05" w:rsidR="0CBA4817">
        <w:rPr>
          <w:b w:val="0"/>
          <w:bCs w:val="0"/>
          <w:noProof w:val="0"/>
          <w:color w:val="auto"/>
          <w:lang w:val="en-US"/>
        </w:rPr>
        <w:t>It is the hirer’s responsibility to decide the length of booking period required for their hire.</w:t>
      </w:r>
    </w:p>
    <w:p w:rsidR="1929FB33" w:rsidP="249A1A05" w:rsidRDefault="1929FB33" w14:paraId="49B31563" w14:textId="2CA5341A">
      <w:pPr>
        <w:pStyle w:val="Normal"/>
        <w:bidi w:val="0"/>
        <w:spacing w:after="0" w:afterAutospacing="off"/>
        <w:rPr>
          <w:b w:val="0"/>
          <w:bCs w:val="0"/>
          <w:noProof w:val="0"/>
          <w:color w:val="153D63" w:themeColor="text2" w:themeTint="E6" w:themeShade="FF"/>
          <w:lang w:val="en-US"/>
        </w:rPr>
      </w:pPr>
      <w:r w:rsidRPr="249A1A05" w:rsidR="1929FB33">
        <w:rPr>
          <w:b w:val="1"/>
          <w:bCs w:val="1"/>
          <w:noProof w:val="0"/>
          <w:color w:val="153D63" w:themeColor="text2" w:themeTint="E6" w:themeShade="FF"/>
          <w:lang w:val="en-US"/>
        </w:rPr>
        <w:t>3.3.1</w:t>
      </w:r>
      <w:r>
        <w:tab/>
      </w:r>
      <w:r w:rsidRPr="249A1A05" w:rsidR="2FCD69A3">
        <w:rPr>
          <w:b w:val="0"/>
          <w:bCs w:val="0"/>
          <w:noProof w:val="0"/>
          <w:color w:val="auto"/>
          <w:lang w:val="en-US"/>
        </w:rPr>
        <w:t xml:space="preserve">The booking period must include all time </w:t>
      </w:r>
      <w:r w:rsidRPr="249A1A05" w:rsidR="2FCD69A3">
        <w:rPr>
          <w:b w:val="0"/>
          <w:bCs w:val="0"/>
          <w:noProof w:val="0"/>
          <w:color w:val="auto"/>
          <w:lang w:val="en-US"/>
        </w:rPr>
        <w:t>required</w:t>
      </w:r>
      <w:r w:rsidRPr="249A1A05" w:rsidR="2FCD69A3">
        <w:rPr>
          <w:b w:val="0"/>
          <w:bCs w:val="0"/>
          <w:noProof w:val="0"/>
          <w:color w:val="auto"/>
          <w:lang w:val="en-US"/>
        </w:rPr>
        <w:t xml:space="preserve"> for access, setting up, decorating, deliveries, catering, entertainment, cleaning, clearing away and vacating the Centre.</w:t>
      </w:r>
    </w:p>
    <w:p w:rsidR="5D6124AB" w:rsidP="249A1A05" w:rsidRDefault="5D6124AB" w14:paraId="35B2E272" w14:textId="67D84FBF">
      <w:pPr>
        <w:pStyle w:val="Normal"/>
        <w:bidi w:val="0"/>
        <w:spacing w:after="0" w:afterAutospacing="off"/>
        <w:rPr>
          <w:b w:val="0"/>
          <w:bCs w:val="0"/>
          <w:noProof w:val="0"/>
          <w:color w:val="auto"/>
          <w:lang w:val="en-US"/>
        </w:rPr>
      </w:pPr>
      <w:r w:rsidRPr="249A1A05" w:rsidR="5D6124AB">
        <w:rPr>
          <w:b w:val="1"/>
          <w:bCs w:val="1"/>
          <w:noProof w:val="0"/>
          <w:color w:val="153D63" w:themeColor="text2" w:themeTint="E6" w:themeShade="FF"/>
          <w:lang w:val="en-US"/>
        </w:rPr>
        <w:t>3.3.2</w:t>
      </w:r>
      <w:r>
        <w:tab/>
      </w:r>
      <w:r w:rsidRPr="249A1A05" w:rsidR="2FCD69A3">
        <w:rPr>
          <w:b w:val="0"/>
          <w:bCs w:val="0"/>
          <w:noProof w:val="0"/>
          <w:color w:val="auto"/>
          <w:lang w:val="en-US"/>
        </w:rPr>
        <w:t xml:space="preserve">Hirers must not enter the Centre before the permitted access time for their booking and must leave by the end time </w:t>
      </w:r>
      <w:r w:rsidRPr="249A1A05" w:rsidR="2FCD69A3">
        <w:rPr>
          <w:b w:val="0"/>
          <w:bCs w:val="0"/>
          <w:noProof w:val="0"/>
          <w:color w:val="auto"/>
          <w:lang w:val="en-US"/>
        </w:rPr>
        <w:t>stated</w:t>
      </w:r>
      <w:r w:rsidRPr="249A1A05" w:rsidR="2FCD69A3">
        <w:rPr>
          <w:b w:val="0"/>
          <w:bCs w:val="0"/>
          <w:noProof w:val="0"/>
          <w:color w:val="auto"/>
          <w:lang w:val="en-US"/>
        </w:rPr>
        <w:t xml:space="preserve"> in the booking confirmation.</w:t>
      </w:r>
    </w:p>
    <w:p w:rsidR="647DB4F6" w:rsidP="249A1A05" w:rsidRDefault="647DB4F6" w14:paraId="178DEF81" w14:textId="314FBFBE">
      <w:pPr>
        <w:pStyle w:val="Normal"/>
        <w:bidi w:val="0"/>
        <w:spacing w:after="0" w:afterAutospacing="off"/>
      </w:pPr>
      <w:r w:rsidRPr="249A1A05" w:rsidR="647DB4F6">
        <w:rPr>
          <w:b w:val="1"/>
          <w:bCs w:val="1"/>
          <w:noProof w:val="0"/>
          <w:color w:val="153D63" w:themeColor="text2" w:themeTint="E6" w:themeShade="FF"/>
          <w:lang w:val="en-US"/>
        </w:rPr>
        <w:t>3.3.3</w:t>
      </w:r>
      <w:r>
        <w:tab/>
      </w:r>
      <w:r w:rsidRPr="249A1A05" w:rsidR="2FCD69A3">
        <w:rPr>
          <w:b w:val="0"/>
          <w:bCs w:val="0"/>
          <w:noProof w:val="0"/>
          <w:color w:val="auto"/>
          <w:lang w:val="en-US"/>
        </w:rPr>
        <w:t xml:space="preserve">Rooms may be in use by another hirer before or after a booking. Hirers must therefore only access and use the Centre during their </w:t>
      </w:r>
      <w:r w:rsidRPr="249A1A05" w:rsidR="2FCD69A3">
        <w:rPr>
          <w:b w:val="0"/>
          <w:bCs w:val="0"/>
          <w:noProof w:val="0"/>
          <w:color w:val="auto"/>
          <w:lang w:val="en-US"/>
        </w:rPr>
        <w:t>authorised</w:t>
      </w:r>
      <w:r w:rsidRPr="249A1A05" w:rsidR="2FCD69A3">
        <w:rPr>
          <w:b w:val="0"/>
          <w:bCs w:val="0"/>
          <w:noProof w:val="0"/>
          <w:color w:val="auto"/>
          <w:lang w:val="en-US"/>
        </w:rPr>
        <w:t xml:space="preserve"> booking period.</w:t>
      </w:r>
    </w:p>
    <w:p w:rsidR="561BA15B" w:rsidP="249A1A05" w:rsidRDefault="561BA15B" w14:paraId="735A4B37" w14:textId="15074C38">
      <w:pPr>
        <w:pStyle w:val="Normal"/>
        <w:bidi w:val="0"/>
        <w:spacing w:after="0" w:afterAutospacing="off"/>
      </w:pPr>
      <w:r w:rsidRPr="249A1A05" w:rsidR="561BA15B">
        <w:rPr>
          <w:b w:val="1"/>
          <w:bCs w:val="1"/>
          <w:noProof w:val="0"/>
          <w:color w:val="153D63" w:themeColor="text2" w:themeTint="E6" w:themeShade="FF"/>
          <w:lang w:val="en-US"/>
        </w:rPr>
        <w:t>3.3.4</w:t>
      </w:r>
      <w:r>
        <w:tab/>
      </w:r>
      <w:r w:rsidRPr="249A1A05" w:rsidR="2FCD69A3">
        <w:rPr>
          <w:b w:val="0"/>
          <w:bCs w:val="0"/>
          <w:noProof w:val="0"/>
          <w:color w:val="auto"/>
          <w:lang w:val="en-US"/>
        </w:rPr>
        <w:t xml:space="preserve">Failure to </w:t>
      </w:r>
      <w:r w:rsidRPr="249A1A05" w:rsidR="2FCD69A3">
        <w:rPr>
          <w:b w:val="0"/>
          <w:bCs w:val="0"/>
          <w:noProof w:val="0"/>
          <w:color w:val="auto"/>
          <w:lang w:val="en-US"/>
        </w:rPr>
        <w:t>comply with</w:t>
      </w:r>
      <w:r w:rsidRPr="249A1A05" w:rsidR="2FCD69A3">
        <w:rPr>
          <w:b w:val="0"/>
          <w:bCs w:val="0"/>
          <w:noProof w:val="0"/>
          <w:color w:val="auto"/>
          <w:lang w:val="en-US"/>
        </w:rPr>
        <w:t xml:space="preserve"> booked access times may result in </w:t>
      </w:r>
      <w:r w:rsidRPr="249A1A05" w:rsidR="2FCD69A3">
        <w:rPr>
          <w:b w:val="0"/>
          <w:bCs w:val="0"/>
          <w:noProof w:val="0"/>
          <w:color w:val="auto"/>
          <w:lang w:val="en-US"/>
        </w:rPr>
        <w:t>additional</w:t>
      </w:r>
      <w:r w:rsidRPr="249A1A05" w:rsidR="2FCD69A3">
        <w:rPr>
          <w:b w:val="0"/>
          <w:bCs w:val="0"/>
          <w:noProof w:val="0"/>
          <w:color w:val="auto"/>
          <w:lang w:val="en-US"/>
        </w:rPr>
        <w:t xml:space="preserve"> charges, deductions from deposit, suspension of access rights or refusal of future bookings.</w:t>
      </w:r>
    </w:p>
    <w:p w:rsidR="249A1A05" w:rsidP="249A1A05" w:rsidRDefault="249A1A05" w14:paraId="17D086D9" w14:textId="3DA9D349">
      <w:pPr>
        <w:pStyle w:val="Normal"/>
        <w:bidi w:val="0"/>
        <w:spacing w:after="0" w:afterAutospacing="off"/>
        <w:rPr>
          <w:b w:val="0"/>
          <w:bCs w:val="0"/>
          <w:noProof w:val="0"/>
          <w:color w:val="auto"/>
          <w:lang w:val="en-US"/>
        </w:rPr>
      </w:pPr>
    </w:p>
    <w:p w:rsidR="09203A3D" w:rsidP="249A1A05" w:rsidRDefault="09203A3D" w14:paraId="74FB168E" w14:textId="17DB3AC1">
      <w:pPr>
        <w:pStyle w:val="Normal"/>
        <w:bidi w:val="0"/>
        <w:spacing w:after="0" w:afterAutospacing="off"/>
        <w:rPr>
          <w:b w:val="1"/>
          <w:bCs w:val="1"/>
          <w:noProof w:val="0"/>
          <w:color w:val="153D63" w:themeColor="text2" w:themeTint="E6" w:themeShade="FF"/>
          <w:lang w:val="en-US"/>
        </w:rPr>
      </w:pPr>
      <w:r w:rsidRPr="249A1A05" w:rsidR="09203A3D">
        <w:rPr>
          <w:b w:val="1"/>
          <w:bCs w:val="1"/>
          <w:noProof w:val="0"/>
          <w:color w:val="153D63" w:themeColor="text2" w:themeTint="E6" w:themeShade="FF"/>
          <w:lang w:val="en-US"/>
        </w:rPr>
        <w:t>4.0</w:t>
      </w:r>
      <w:r>
        <w:tab/>
      </w:r>
      <w:r w:rsidRPr="249A1A05" w:rsidR="09203A3D">
        <w:rPr>
          <w:b w:val="1"/>
          <w:bCs w:val="1"/>
          <w:noProof w:val="0"/>
          <w:color w:val="153D63" w:themeColor="text2" w:themeTint="E6" w:themeShade="FF"/>
          <w:lang w:val="en-US"/>
        </w:rPr>
        <w:t>Discounted or Free Hire</w:t>
      </w:r>
    </w:p>
    <w:p w:rsidR="09203A3D" w:rsidP="249A1A05" w:rsidRDefault="09203A3D" w14:paraId="148B3558" w14:textId="3BFF132D">
      <w:pPr>
        <w:pStyle w:val="Normal"/>
        <w:bidi w:val="0"/>
        <w:spacing w:after="0" w:afterAutospacing="off"/>
        <w:rPr>
          <w:b w:val="0"/>
          <w:bCs w:val="0"/>
          <w:noProof w:val="0"/>
          <w:color w:val="auto"/>
          <w:lang w:val="en-US"/>
        </w:rPr>
      </w:pPr>
      <w:r w:rsidRPr="249A1A05" w:rsidR="09203A3D">
        <w:rPr>
          <w:b w:val="0"/>
          <w:bCs w:val="0"/>
          <w:noProof w:val="0"/>
          <w:color w:val="auto"/>
          <w:lang w:val="en-US"/>
        </w:rPr>
        <w:t>ACA may, at its discretion, offer discounted or free hire to charitable, voluntary, community or not-for-profit organisations where the proposed activity aligns with ACA’s charitable aims and is for the benefit of the local community.</w:t>
      </w:r>
    </w:p>
    <w:p w:rsidR="09203A3D" w:rsidP="249A1A05" w:rsidRDefault="09203A3D" w14:paraId="0D277D75" w14:textId="0849A71F">
      <w:pPr>
        <w:pStyle w:val="Normal"/>
        <w:bidi w:val="0"/>
        <w:spacing w:after="0" w:afterAutospacing="off"/>
        <w:rPr>
          <w:b w:val="0"/>
          <w:bCs w:val="0"/>
          <w:noProof w:val="0"/>
          <w:color w:val="auto"/>
          <w:lang w:val="en-US"/>
        </w:rPr>
      </w:pPr>
      <w:r w:rsidRPr="249A1A05" w:rsidR="09203A3D">
        <w:rPr>
          <w:b w:val="1"/>
          <w:bCs w:val="1"/>
          <w:noProof w:val="0"/>
          <w:color w:val="153D63" w:themeColor="text2" w:themeTint="E6" w:themeShade="FF"/>
          <w:lang w:val="en-US"/>
        </w:rPr>
        <w:t>4.1</w:t>
      </w:r>
      <w:r>
        <w:tab/>
      </w:r>
      <w:r w:rsidRPr="249A1A05" w:rsidR="09203A3D">
        <w:rPr>
          <w:b w:val="0"/>
          <w:bCs w:val="0"/>
          <w:noProof w:val="0"/>
          <w:color w:val="auto"/>
          <w:lang w:val="en-US"/>
        </w:rPr>
        <w:t>ACA will consider each request on a case-by-case basis, taking into account the purpose of the activity, the benefit to the community, the organisation or group involved, the availability of the Centre, and ACA’s own operating costs and sustainability.</w:t>
      </w:r>
    </w:p>
    <w:p w:rsidR="09203A3D" w:rsidP="249A1A05" w:rsidRDefault="09203A3D" w14:paraId="535C9FB6" w14:textId="295C5DD1">
      <w:pPr>
        <w:pStyle w:val="Normal"/>
        <w:bidi w:val="0"/>
        <w:spacing w:after="0" w:afterAutospacing="off"/>
        <w:rPr>
          <w:b w:val="0"/>
          <w:bCs w:val="0"/>
          <w:noProof w:val="0"/>
          <w:color w:val="auto"/>
          <w:lang w:val="en-US"/>
        </w:rPr>
      </w:pPr>
      <w:r w:rsidRPr="249A1A05" w:rsidR="09203A3D">
        <w:rPr>
          <w:b w:val="1"/>
          <w:bCs w:val="1"/>
          <w:noProof w:val="0"/>
          <w:color w:val="153D63" w:themeColor="text2" w:themeTint="E6" w:themeShade="FF"/>
          <w:lang w:val="en-US"/>
        </w:rPr>
        <w:t>4.2</w:t>
      </w:r>
      <w:r>
        <w:tab/>
      </w:r>
      <w:r w:rsidRPr="249A1A05" w:rsidR="09203A3D">
        <w:rPr>
          <w:b w:val="0"/>
          <w:bCs w:val="0"/>
          <w:noProof w:val="0"/>
          <w:color w:val="auto"/>
          <w:lang w:val="en-US"/>
        </w:rPr>
        <w:t>ACA reserves the right to refuse, amend, withdraw or review any discounted or free hire arrangement at any time.</w:t>
      </w:r>
    </w:p>
    <w:p w:rsidR="09203A3D" w:rsidP="249A1A05" w:rsidRDefault="09203A3D" w14:paraId="38474E83" w14:textId="11B6A660">
      <w:pPr>
        <w:pStyle w:val="Normal"/>
        <w:bidi w:val="0"/>
        <w:spacing w:after="0" w:afterAutospacing="off"/>
        <w:rPr>
          <w:b w:val="0"/>
          <w:bCs w:val="0"/>
          <w:noProof w:val="0"/>
          <w:color w:val="auto"/>
          <w:lang w:val="en-US"/>
        </w:rPr>
      </w:pPr>
      <w:r w:rsidRPr="249A1A05" w:rsidR="09203A3D">
        <w:rPr>
          <w:b w:val="1"/>
          <w:bCs w:val="1"/>
          <w:noProof w:val="0"/>
          <w:color w:val="153D63" w:themeColor="text2" w:themeTint="E6" w:themeShade="FF"/>
          <w:lang w:val="en-US"/>
        </w:rPr>
        <w:t>4.3</w:t>
      </w:r>
      <w:r>
        <w:tab/>
      </w:r>
      <w:r w:rsidRPr="249A1A05" w:rsidR="09203A3D">
        <w:rPr>
          <w:b w:val="0"/>
          <w:bCs w:val="0"/>
          <w:noProof w:val="0"/>
          <w:color w:val="auto"/>
          <w:lang w:val="en-US"/>
        </w:rPr>
        <w:t xml:space="preserve">Where discounted or free hire is agreed, the hirer </w:t>
      </w:r>
      <w:r w:rsidRPr="249A1A05" w:rsidR="09203A3D">
        <w:rPr>
          <w:b w:val="0"/>
          <w:bCs w:val="0"/>
          <w:noProof w:val="0"/>
          <w:color w:val="auto"/>
          <w:lang w:val="en-US"/>
        </w:rPr>
        <w:t>remains</w:t>
      </w:r>
      <w:r w:rsidRPr="249A1A05" w:rsidR="09203A3D">
        <w:rPr>
          <w:b w:val="0"/>
          <w:bCs w:val="0"/>
          <w:noProof w:val="0"/>
          <w:color w:val="auto"/>
          <w:lang w:val="en-US"/>
        </w:rPr>
        <w:t xml:space="preserve"> responsible for </w:t>
      </w:r>
      <w:r w:rsidRPr="249A1A05" w:rsidR="09203A3D">
        <w:rPr>
          <w:b w:val="0"/>
          <w:bCs w:val="0"/>
          <w:noProof w:val="0"/>
          <w:color w:val="auto"/>
          <w:lang w:val="en-US"/>
        </w:rPr>
        <w:t>complying with</w:t>
      </w:r>
      <w:r w:rsidRPr="249A1A05" w:rsidR="09203A3D">
        <w:rPr>
          <w:b w:val="0"/>
          <w:bCs w:val="0"/>
          <w:noProof w:val="0"/>
          <w:color w:val="auto"/>
          <w:lang w:val="en-US"/>
        </w:rPr>
        <w:t xml:space="preserve"> this Bookings Policy, including requirements relating to access, supervision, safeguarding, health and safety, cleaning, damage, insurance, alcohol, </w:t>
      </w:r>
      <w:r w:rsidRPr="249A1A05" w:rsidR="09203A3D">
        <w:rPr>
          <w:b w:val="0"/>
          <w:bCs w:val="0"/>
          <w:noProof w:val="0"/>
          <w:color w:val="auto"/>
          <w:lang w:val="en-US"/>
        </w:rPr>
        <w:t>CCTV</w:t>
      </w:r>
      <w:r w:rsidRPr="249A1A05" w:rsidR="09203A3D">
        <w:rPr>
          <w:b w:val="0"/>
          <w:bCs w:val="0"/>
          <w:noProof w:val="0"/>
          <w:color w:val="auto"/>
          <w:lang w:val="en-US"/>
        </w:rPr>
        <w:t xml:space="preserve"> and use of the Centre.</w:t>
      </w:r>
    </w:p>
    <w:p w:rsidR="249A1A05" w:rsidP="249A1A05" w:rsidRDefault="249A1A05" w14:paraId="20DBC26C" w14:textId="72B55D26">
      <w:pPr>
        <w:pStyle w:val="Normal"/>
        <w:bidi w:val="0"/>
        <w:spacing w:after="0" w:afterAutospacing="off"/>
        <w:rPr>
          <w:b w:val="0"/>
          <w:bCs w:val="0"/>
          <w:noProof w:val="0"/>
          <w:color w:val="auto"/>
          <w:lang w:val="en-US"/>
        </w:rPr>
      </w:pPr>
    </w:p>
    <w:p w:rsidR="249A1A05" w:rsidP="249A1A05" w:rsidRDefault="249A1A05" w14:paraId="691BD61D" w14:textId="0C4DF981">
      <w:pPr>
        <w:pStyle w:val="Normal"/>
        <w:bidi w:val="0"/>
        <w:rPr>
          <w:b w:val="1"/>
          <w:bCs w:val="1"/>
          <w:noProof w:val="0"/>
          <w:color w:val="153D63" w:themeColor="text2" w:themeTint="E6" w:themeShade="FF"/>
          <w:sz w:val="32"/>
          <w:szCs w:val="32"/>
          <w:u w:val="none"/>
          <w:lang w:val="en-US"/>
        </w:rPr>
      </w:pPr>
    </w:p>
    <w:p w:rsidR="249A1A05" w:rsidRDefault="249A1A05" w14:paraId="4DE68825" w14:textId="55766CF2">
      <w:r>
        <w:br w:type="page"/>
      </w:r>
    </w:p>
    <w:p w:rsidR="7B19CF9C" w:rsidP="249A1A05" w:rsidRDefault="7B19CF9C" w14:paraId="51CA018D" w14:textId="1B32985E">
      <w:pPr>
        <w:pStyle w:val="Normal"/>
        <w:bidi w:val="0"/>
        <w:rPr>
          <w:b w:val="1"/>
          <w:bCs w:val="1"/>
          <w:noProof w:val="0"/>
          <w:color w:val="153D63" w:themeColor="text2" w:themeTint="E6" w:themeShade="FF"/>
          <w:sz w:val="36"/>
          <w:szCs w:val="36"/>
          <w:u w:val="none"/>
          <w:lang w:val="en-US"/>
        </w:rPr>
      </w:pPr>
      <w:r w:rsidRPr="249A1A05" w:rsidR="7B19CF9C">
        <w:rPr>
          <w:b w:val="1"/>
          <w:bCs w:val="1"/>
          <w:noProof w:val="0"/>
          <w:color w:val="153D63" w:themeColor="text2" w:themeTint="E6" w:themeShade="FF"/>
          <w:sz w:val="36"/>
          <w:szCs w:val="36"/>
          <w:u w:val="none"/>
          <w:lang w:val="en-US"/>
        </w:rPr>
        <w:t>Section</w:t>
      </w:r>
      <w:r w:rsidRPr="249A1A05" w:rsidR="30100A4B">
        <w:rPr>
          <w:b w:val="1"/>
          <w:bCs w:val="1"/>
          <w:noProof w:val="0"/>
          <w:color w:val="153D63" w:themeColor="text2" w:themeTint="E6" w:themeShade="FF"/>
          <w:sz w:val="36"/>
          <w:szCs w:val="36"/>
          <w:u w:val="none"/>
          <w:lang w:val="en-US"/>
        </w:rPr>
        <w:t xml:space="preserve"> A: One-Off Hirers</w:t>
      </w:r>
    </w:p>
    <w:p w:rsidR="3832104F" w:rsidP="249A1A05" w:rsidRDefault="3832104F" w14:paraId="69224220" w14:textId="3D6ABEF3">
      <w:pPr>
        <w:pStyle w:val="Normal"/>
        <w:bidi w:val="0"/>
        <w:spacing w:after="0" w:afterAutospacing="off"/>
        <w:rPr>
          <w:b w:val="1"/>
          <w:bCs w:val="1"/>
          <w:noProof w:val="0"/>
          <w:color w:val="153D63" w:themeColor="text2" w:themeTint="E6" w:themeShade="FF"/>
          <w:sz w:val="24"/>
          <w:szCs w:val="24"/>
          <w:lang w:val="en-US"/>
        </w:rPr>
      </w:pPr>
      <w:r w:rsidRPr="249A1A05" w:rsidR="3832104F">
        <w:rPr>
          <w:b w:val="1"/>
          <w:bCs w:val="1"/>
          <w:noProof w:val="0"/>
          <w:color w:val="153D63" w:themeColor="text2" w:themeTint="E6" w:themeShade="FF"/>
          <w:sz w:val="24"/>
          <w:szCs w:val="24"/>
          <w:lang w:val="en-US"/>
        </w:rPr>
        <w:t>5</w:t>
      </w:r>
      <w:r w:rsidRPr="249A1A05" w:rsidR="1C099702">
        <w:rPr>
          <w:b w:val="1"/>
          <w:bCs w:val="1"/>
          <w:noProof w:val="0"/>
          <w:color w:val="153D63" w:themeColor="text2" w:themeTint="E6" w:themeShade="FF"/>
          <w:sz w:val="24"/>
          <w:szCs w:val="24"/>
          <w:lang w:val="en-US"/>
        </w:rPr>
        <w:t>.0</w:t>
      </w:r>
      <w:r>
        <w:tab/>
      </w:r>
      <w:r w:rsidRPr="249A1A05" w:rsidR="1C099702">
        <w:rPr>
          <w:b w:val="1"/>
          <w:bCs w:val="1"/>
          <w:noProof w:val="0"/>
          <w:color w:val="153D63" w:themeColor="text2" w:themeTint="E6" w:themeShade="FF"/>
          <w:sz w:val="24"/>
          <w:szCs w:val="24"/>
          <w:lang w:val="en-US"/>
        </w:rPr>
        <w:t>Booking Procedure</w:t>
      </w:r>
    </w:p>
    <w:p w:rsidR="1C099702" w:rsidP="249A1A05" w:rsidRDefault="1C099702" w14:paraId="6E9D52CC" w14:textId="6CD2AD3C">
      <w:pPr>
        <w:pStyle w:val="Normal"/>
        <w:suppressLineNumbers w:val="0"/>
        <w:bidi w:val="0"/>
        <w:spacing w:before="0" w:beforeAutospacing="off" w:after="0" w:afterAutospacing="off" w:line="279" w:lineRule="auto"/>
        <w:ind w:left="0" w:right="0"/>
        <w:jc w:val="left"/>
        <w:rPr>
          <w:b w:val="0"/>
          <w:bCs w:val="0"/>
          <w:noProof w:val="0"/>
          <w:color w:val="auto"/>
          <w:sz w:val="24"/>
          <w:szCs w:val="24"/>
          <w:lang w:val="en-US"/>
        </w:rPr>
      </w:pPr>
      <w:r w:rsidRPr="249A1A05" w:rsidR="1C099702">
        <w:rPr>
          <w:b w:val="0"/>
          <w:bCs w:val="0"/>
          <w:noProof w:val="0"/>
          <w:color w:val="auto"/>
          <w:sz w:val="24"/>
          <w:szCs w:val="24"/>
          <w:lang w:val="en-US"/>
        </w:rPr>
        <w:t xml:space="preserve">One-off potential hirers should enquire about their preferred booking date and time by emailing the Community Centre Manager at: </w:t>
      </w:r>
      <w:hyperlink r:id="R59df0d59967b48df">
        <w:r w:rsidRPr="249A1A05" w:rsidR="1C099702">
          <w:rPr>
            <w:rStyle w:val="Hyperlink"/>
            <w:b w:val="0"/>
            <w:bCs w:val="0"/>
            <w:noProof w:val="0"/>
            <w:lang w:val="en-US"/>
          </w:rPr>
          <w:t>bookings@abbotswoodromsey.co.uk</w:t>
        </w:r>
      </w:hyperlink>
    </w:p>
    <w:p w:rsidR="57829C7B" w:rsidP="654C1DFE" w:rsidRDefault="57829C7B" w14:paraId="6DC318F8" w14:textId="0C6A1A31">
      <w:pPr>
        <w:pStyle w:val="Normal"/>
        <w:suppressLineNumbers w:val="0"/>
        <w:bidi w:val="0"/>
        <w:spacing w:before="0" w:beforeAutospacing="off" w:after="0" w:afterAutospacing="off" w:line="279" w:lineRule="auto"/>
        <w:ind w:left="0" w:right="0"/>
        <w:jc w:val="left"/>
        <w:rPr>
          <w:b w:val="0"/>
          <w:bCs w:val="0"/>
          <w:noProof w:val="0"/>
          <w:color w:val="auto"/>
          <w:sz w:val="24"/>
          <w:szCs w:val="24"/>
          <w:lang w:val="en-US"/>
        </w:rPr>
      </w:pPr>
      <w:r w:rsidRPr="654C1DFE" w:rsidR="57829C7B">
        <w:rPr>
          <w:b w:val="1"/>
          <w:bCs w:val="1"/>
          <w:noProof w:val="0"/>
          <w:color w:val="0E2740"/>
          <w:sz w:val="24"/>
          <w:szCs w:val="24"/>
          <w:lang w:val="en-US"/>
        </w:rPr>
        <w:t>5</w:t>
      </w:r>
      <w:r w:rsidRPr="654C1DFE" w:rsidR="39CFB698">
        <w:rPr>
          <w:b w:val="1"/>
          <w:bCs w:val="1"/>
          <w:noProof w:val="0"/>
          <w:color w:val="0E2740"/>
          <w:sz w:val="24"/>
          <w:szCs w:val="24"/>
          <w:lang w:val="en-US"/>
        </w:rPr>
        <w:t>.1</w:t>
      </w:r>
      <w:r>
        <w:tab/>
      </w:r>
      <w:r>
        <w:tab/>
      </w:r>
      <w:r>
        <w:tab/>
      </w:r>
      <w:r>
        <w:tab/>
      </w:r>
    </w:p>
    <w:p w:rsidR="57829C7B" w:rsidP="654C1DFE" w:rsidRDefault="57829C7B" w14:paraId="37B7C146" w14:textId="536EDD26">
      <w:pPr>
        <w:pStyle w:val="ListParagraph"/>
        <w:numPr>
          <w:ilvl w:val="0"/>
          <w:numId w:val="14"/>
        </w:numPr>
        <w:suppressLineNumbers w:val="0"/>
        <w:bidi w:val="0"/>
        <w:spacing w:before="0" w:beforeAutospacing="off" w:after="0" w:afterAutospacing="off" w:line="279" w:lineRule="auto"/>
        <w:ind w:right="0"/>
        <w:jc w:val="left"/>
        <w:rPr/>
      </w:pPr>
    </w:p>
    <w:p w:rsidR="57829C7B" w:rsidP="654C1DFE" w:rsidRDefault="57829C7B" w14:paraId="2E9619A3" w14:textId="40FCF6A4">
      <w:pPr>
        <w:pStyle w:val="ListParagraph"/>
        <w:numPr>
          <w:ilvl w:val="0"/>
          <w:numId w:val="14"/>
        </w:numPr>
        <w:suppressLineNumbers w:val="0"/>
        <w:bidi w:val="0"/>
        <w:spacing w:before="0" w:beforeAutospacing="off" w:after="0" w:afterAutospacing="off" w:line="279" w:lineRule="auto"/>
        <w:ind w:right="0"/>
        <w:jc w:val="left"/>
        <w:rPr/>
      </w:pPr>
    </w:p>
    <w:p w:rsidR="57829C7B" w:rsidP="654C1DFE" w:rsidRDefault="57829C7B" w14:paraId="4D31518D" w14:textId="7FEBEEFC">
      <w:pPr>
        <w:pStyle w:val="ListParagraph"/>
        <w:numPr>
          <w:ilvl w:val="0"/>
          <w:numId w:val="14"/>
        </w:numPr>
        <w:suppressLineNumbers w:val="0"/>
        <w:bidi w:val="0"/>
        <w:spacing w:before="0" w:beforeAutospacing="off" w:after="0" w:afterAutospacing="off" w:line="279" w:lineRule="auto"/>
        <w:ind w:right="0"/>
        <w:jc w:val="left"/>
        <w:rPr/>
      </w:pPr>
    </w:p>
    <w:p w:rsidR="57829C7B" w:rsidP="654C1DFE" w:rsidRDefault="57829C7B" w14:paraId="676FE9A0" w14:textId="545E3B5B">
      <w:pPr>
        <w:pStyle w:val="ListParagraph"/>
        <w:numPr>
          <w:ilvl w:val="0"/>
          <w:numId w:val="14"/>
        </w:numPr>
        <w:suppressLineNumbers w:val="0"/>
        <w:bidi w:val="0"/>
        <w:spacing w:before="0" w:beforeAutospacing="off" w:after="0" w:afterAutospacing="off" w:line="279" w:lineRule="auto"/>
        <w:ind w:right="0"/>
        <w:jc w:val="left"/>
        <w:rPr/>
      </w:pPr>
    </w:p>
    <w:p w:rsidR="57829C7B" w:rsidP="654C1DFE" w:rsidRDefault="57829C7B" w14:paraId="4DC2CB12" w14:textId="23B57D5D">
      <w:pPr>
        <w:pStyle w:val="ListParagraph"/>
        <w:numPr>
          <w:ilvl w:val="0"/>
          <w:numId w:val="14"/>
        </w:numPr>
        <w:suppressLineNumbers w:val="0"/>
        <w:bidi w:val="0"/>
        <w:spacing w:before="0" w:beforeAutospacing="off" w:after="0" w:afterAutospacing="off" w:line="279" w:lineRule="auto"/>
        <w:ind w:right="0"/>
        <w:jc w:val="left"/>
        <w:rPr/>
      </w:pPr>
    </w:p>
    <w:p w:rsidR="57829C7B" w:rsidP="654C1DFE" w:rsidRDefault="57829C7B" w14:paraId="69614777" w14:textId="50A3CBE3">
      <w:pPr>
        <w:pStyle w:val="ListParagraph"/>
        <w:numPr>
          <w:ilvl w:val="0"/>
          <w:numId w:val="14"/>
        </w:numPr>
        <w:suppressLineNumbers w:val="0"/>
        <w:bidi w:val="0"/>
        <w:spacing w:before="0" w:beforeAutospacing="off" w:after="0" w:afterAutospacing="off" w:line="279" w:lineRule="auto"/>
        <w:ind w:right="0"/>
        <w:jc w:val="left"/>
        <w:rPr/>
      </w:pPr>
    </w:p>
    <w:p w:rsidR="57829C7B" w:rsidP="249A1A05" w:rsidRDefault="57829C7B" w14:paraId="559F0D20" w14:textId="79B89F80">
      <w:pPr>
        <w:pStyle w:val="Normal"/>
        <w:suppressLineNumbers w:val="0"/>
        <w:bidi w:val="0"/>
        <w:spacing w:before="0" w:beforeAutospacing="off" w:after="0" w:afterAutospacing="off" w:line="279" w:lineRule="auto"/>
        <w:ind w:left="0" w:right="0"/>
        <w:jc w:val="left"/>
      </w:pPr>
    </w:p>
    <w:p w:rsidR="57829C7B" w:rsidP="654C1DFE" w:rsidRDefault="57829C7B" w14:paraId="493977CA" w14:textId="06D80DE1">
      <w:pPr>
        <w:pStyle w:val="Normal"/>
        <w:suppressLineNumbers w:val="0"/>
        <w:bidi w:val="0"/>
        <w:spacing w:before="0" w:beforeAutospacing="off" w:after="0" w:afterAutospacing="off" w:line="279" w:lineRule="auto"/>
        <w:ind w:left="0" w:right="0"/>
        <w:jc w:val="left"/>
        <w:rPr>
          <w:b w:val="1"/>
          <w:bCs w:val="1"/>
          <w:color w:val="153D63" w:themeColor="text2" w:themeTint="E6" w:themeShade="FF"/>
        </w:rPr>
      </w:pPr>
    </w:p>
    <w:p w:rsidR="57829C7B" w:rsidP="249A1A05" w:rsidRDefault="57829C7B" w14:paraId="23264661" w14:textId="2652072D">
      <w:pPr>
        <w:pStyle w:val="Normal"/>
        <w:suppressLineNumbers w:val="0"/>
        <w:bidi w:val="0"/>
        <w:spacing w:before="0" w:beforeAutospacing="off" w:after="0" w:afterAutospacing="off" w:line="279" w:lineRule="auto"/>
        <w:ind w:left="0" w:right="0"/>
        <w:jc w:val="left"/>
      </w:pPr>
    </w:p>
    <w:p w:rsidR="57829C7B" w:rsidP="249A1A05" w:rsidRDefault="57829C7B" w14:paraId="3D93947A" w14:textId="2BC6300F">
      <w:pPr>
        <w:pStyle w:val="Normal"/>
        <w:suppressLineNumbers w:val="0"/>
        <w:bidi w:val="0"/>
        <w:spacing w:before="0" w:beforeAutospacing="off" w:after="0" w:afterAutospacing="off" w:line="279" w:lineRule="auto"/>
        <w:ind w:left="0" w:right="0"/>
        <w:jc w:val="left"/>
      </w:pPr>
    </w:p>
    <w:p w:rsidR="57829C7B" w:rsidP="249A1A05" w:rsidRDefault="57829C7B" w14:paraId="07247A24" w14:textId="3DDBC6A4">
      <w:pPr>
        <w:pStyle w:val="Normal"/>
        <w:suppressLineNumbers w:val="0"/>
        <w:bidi w:val="0"/>
        <w:spacing w:before="0" w:beforeAutospacing="off" w:after="0" w:afterAutospacing="off" w:line="279" w:lineRule="auto"/>
        <w:ind w:left="0" w:right="0"/>
        <w:jc w:val="left"/>
        <w:rPr>
          <w:b w:val="0"/>
          <w:bCs w:val="0"/>
          <w:noProof w:val="0"/>
          <w:color w:val="auto"/>
          <w:sz w:val="24"/>
          <w:szCs w:val="24"/>
          <w:lang w:val="en-US"/>
        </w:rPr>
      </w:pPr>
    </w:p>
    <w:p w:rsidR="5FDD8E17" w:rsidP="249A1A05" w:rsidRDefault="5FDD8E17" w14:paraId="568D590A" w14:textId="2C6C82F1">
      <w:pPr>
        <w:pStyle w:val="Normal"/>
        <w:bidi w:val="0"/>
        <w:spacing w:before="0" w:beforeAutospacing="off" w:after="0" w:afterAutospacing="off" w:line="279" w:lineRule="auto"/>
        <w:ind w:left="0" w:right="0"/>
        <w:jc w:val="left"/>
      </w:pPr>
    </w:p>
    <w:p w:rsidR="2941E8E5" w:rsidP="613AB09C" w:rsidRDefault="2941E8E5" w14:paraId="5737AAA2" w14:textId="6F96F72A">
      <w:pPr>
        <w:pStyle w:val="Normal"/>
        <w:bidi w:val="0"/>
        <w:spacing w:before="0" w:beforeAutospacing="off" w:after="0" w:afterAutospacing="off" w:line="279" w:lineRule="auto"/>
        <w:ind w:left="0" w:right="0"/>
        <w:jc w:val="left"/>
        <w:rPr>
          <w:rFonts w:ascii="Aptos" w:hAnsi="Aptos" w:eastAsia="Aptos" w:cs="Aptos"/>
          <w:noProof w:val="0"/>
          <w:color w:val="000000" w:themeColor="text1" w:themeTint="FF" w:themeShade="FF"/>
          <w:sz w:val="24"/>
          <w:szCs w:val="24"/>
          <w:lang w:val="en-US"/>
        </w:rPr>
      </w:pPr>
      <w:r w:rsidRPr="613AB09C" w:rsidR="2941E8E5">
        <w:rPr>
          <w:b w:val="1"/>
          <w:bCs w:val="1"/>
          <w:color w:val="0E2740"/>
        </w:rPr>
        <w:t>6.2</w:t>
      </w:r>
      <w:r>
        <w:tab/>
      </w:r>
      <w:r w:rsidRPr="613AB09C" w:rsidR="36691BAA">
        <w:rPr>
          <w:b w:val="1"/>
          <w:bCs w:val="1"/>
          <w:color w:val="0E2740"/>
        </w:rPr>
        <w:t>Se</w:t>
      </w:r>
    </w:p>
    <w:tbl>
      <w:tblPr>
        <w:tblStyle w:val="TableGrid"/>
        <w:bidiVisual w:val="0"/>
        <w:tblW w:w="0" w:type="auto"/>
        <w:tblLook w:val="06A0" w:firstRow="1" w:lastRow="0" w:firstColumn="1" w:lastColumn="0" w:noHBand="1" w:noVBand="1"/>
      </w:tblPr>
      <w:tblGrid>
        <w:gridCol w:w="3720"/>
        <w:gridCol w:w="3315"/>
        <w:gridCol w:w="3313"/>
      </w:tblGrid>
      <w:tr w:rsidR="249A1A05" w:rsidTr="249A1A05" w14:paraId="146EC5F2">
        <w:trPr>
          <w:trHeight w:val="300"/>
        </w:trPr>
        <w:tc>
          <w:tcPr>
            <w:tcW w:w="3720" w:type="dxa"/>
            <w:shd w:val="clear" w:color="auto" w:fill="DAE9F7" w:themeFill="text2" w:themeFillTint="1A"/>
            <w:tcMar/>
          </w:tcPr>
          <w:p w:rsidR="249A1A05" w:rsidP="249A1A05" w:rsidRDefault="249A1A05" w14:paraId="4C88FA59" w14:textId="0D76B412">
            <w:pPr>
              <w:pStyle w:val="Normal"/>
              <w:bidi w:val="0"/>
              <w:rPr>
                <w:b w:val="1"/>
                <w:bCs w:val="1"/>
                <w:i w:val="1"/>
                <w:iCs w:val="1"/>
                <w:color w:val="auto"/>
              </w:rPr>
            </w:pPr>
          </w:p>
        </w:tc>
        <w:tc>
          <w:tcPr>
            <w:tcW w:w="3315" w:type="dxa"/>
            <w:shd w:val="clear" w:color="auto" w:fill="DAE9F7" w:themeFill="text2" w:themeFillTint="1A"/>
            <w:tcMar/>
          </w:tcPr>
          <w:p w:rsidR="69F8302B" w:rsidP="249A1A05" w:rsidRDefault="69F8302B" w14:paraId="5B146180" w14:textId="13F3E42B">
            <w:pPr>
              <w:pStyle w:val="Normal"/>
              <w:suppressLineNumbers w:val="0"/>
              <w:bidi w:val="0"/>
              <w:spacing w:before="0" w:beforeAutospacing="off" w:after="0" w:afterAutospacing="off" w:line="240" w:lineRule="auto"/>
              <w:ind w:left="0" w:right="0"/>
              <w:jc w:val="left"/>
            </w:pPr>
            <w:r w:rsidRPr="249A1A05" w:rsidR="69F8302B">
              <w:rPr>
                <w:b w:val="0"/>
                <w:bCs w:val="0"/>
                <w:color w:val="auto"/>
              </w:rPr>
              <w:t>Individual room booking</w:t>
            </w:r>
          </w:p>
        </w:tc>
        <w:tc>
          <w:tcPr>
            <w:tcW w:w="3313" w:type="dxa"/>
            <w:shd w:val="clear" w:color="auto" w:fill="DAE9F7" w:themeFill="text2" w:themeFillTint="1A"/>
            <w:tcMar/>
          </w:tcPr>
          <w:p w:rsidR="69F8302B" w:rsidP="249A1A05" w:rsidRDefault="69F8302B" w14:paraId="33FF404C" w14:textId="5E2A641D">
            <w:pPr>
              <w:pStyle w:val="Normal"/>
              <w:suppressLineNumbers w:val="0"/>
              <w:bidi w:val="0"/>
              <w:spacing w:before="0" w:beforeAutospacing="off" w:after="0" w:afterAutospacing="off" w:line="240" w:lineRule="auto"/>
              <w:ind w:left="0" w:right="0"/>
              <w:jc w:val="left"/>
            </w:pPr>
            <w:r w:rsidRPr="249A1A05" w:rsidR="69F8302B">
              <w:rPr>
                <w:b w:val="0"/>
                <w:bCs w:val="0"/>
                <w:color w:val="auto"/>
              </w:rPr>
              <w:t>Whole Centre booking</w:t>
            </w:r>
          </w:p>
        </w:tc>
      </w:tr>
      <w:tr w:rsidR="249A1A05" w:rsidTr="249A1A05" w14:paraId="357D40E0">
        <w:trPr>
          <w:trHeight w:val="600"/>
        </w:trPr>
        <w:tc>
          <w:tcPr>
            <w:tcW w:w="3720" w:type="dxa"/>
            <w:shd w:val="clear" w:color="auto" w:fill="DAE9F7" w:themeFill="text2" w:themeFillTint="1A"/>
            <w:tcMar/>
          </w:tcPr>
          <w:p w:rsidR="0F1176E2" w:rsidP="249A1A05" w:rsidRDefault="0F1176E2" w14:paraId="0BED1A1C" w14:textId="5D0BBBBB">
            <w:pPr>
              <w:pStyle w:val="Normal"/>
              <w:suppressLineNumbers w:val="0"/>
              <w:bidi w:val="0"/>
              <w:spacing w:before="0" w:beforeAutospacing="off" w:after="0" w:afterAutospacing="off" w:line="240" w:lineRule="auto"/>
              <w:ind w:left="0" w:right="0"/>
              <w:jc w:val="left"/>
            </w:pPr>
            <w:r w:rsidRPr="249A1A05" w:rsidR="0F1176E2">
              <w:rPr>
                <w:b w:val="1"/>
                <w:bCs w:val="1"/>
                <w:i w:val="1"/>
                <w:iCs w:val="1"/>
                <w:color w:val="auto"/>
              </w:rPr>
              <w:t xml:space="preserve">Daytime bookings </w:t>
            </w:r>
            <w:r w:rsidRPr="249A1A05" w:rsidR="4C55A74A">
              <w:rPr>
                <w:b w:val="1"/>
                <w:bCs w:val="1"/>
                <w:i w:val="1"/>
                <w:iCs w:val="1"/>
                <w:color w:val="auto"/>
              </w:rPr>
              <w:t xml:space="preserve">ending by </w:t>
            </w:r>
            <w:r w:rsidRPr="249A1A05" w:rsidR="0F1176E2">
              <w:rPr>
                <w:b w:val="1"/>
                <w:bCs w:val="1"/>
                <w:i w:val="1"/>
                <w:iCs w:val="1"/>
                <w:color w:val="auto"/>
              </w:rPr>
              <w:t>6pm</w:t>
            </w:r>
          </w:p>
        </w:tc>
        <w:tc>
          <w:tcPr>
            <w:tcW w:w="3315" w:type="dxa"/>
            <w:tcMar/>
            <w:vAlign w:val="center"/>
          </w:tcPr>
          <w:p w:rsidR="249A1A05" w:rsidP="249A1A05" w:rsidRDefault="249A1A05" w14:paraId="51687299" w14:textId="5B86251C">
            <w:pPr>
              <w:pStyle w:val="Normal"/>
              <w:suppressLineNumbers w:val="0"/>
              <w:bidi w:val="0"/>
              <w:spacing w:before="0" w:beforeAutospacing="off" w:after="0" w:afterAutospacing="off" w:line="240" w:lineRule="auto"/>
              <w:ind w:left="0" w:right="0"/>
              <w:jc w:val="center"/>
            </w:pPr>
            <w:r w:rsidRPr="249A1A05" w:rsidR="249A1A05">
              <w:rPr>
                <w:b w:val="0"/>
                <w:bCs w:val="0"/>
                <w:color w:val="auto"/>
              </w:rPr>
              <w:t>£</w:t>
            </w:r>
            <w:r w:rsidRPr="249A1A05" w:rsidR="3973A0CB">
              <w:rPr>
                <w:b w:val="0"/>
                <w:bCs w:val="0"/>
                <w:color w:val="auto"/>
              </w:rPr>
              <w:t>100</w:t>
            </w:r>
          </w:p>
        </w:tc>
        <w:tc>
          <w:tcPr>
            <w:tcW w:w="3313" w:type="dxa"/>
            <w:tcMar/>
            <w:vAlign w:val="center"/>
          </w:tcPr>
          <w:p w:rsidR="249A1A05" w:rsidP="249A1A05" w:rsidRDefault="249A1A05" w14:paraId="3118DC37" w14:textId="49D90CAF">
            <w:pPr>
              <w:pStyle w:val="Normal"/>
              <w:bidi w:val="0"/>
              <w:jc w:val="center"/>
              <w:rPr>
                <w:b w:val="0"/>
                <w:bCs w:val="0"/>
                <w:color w:val="auto"/>
              </w:rPr>
            </w:pPr>
            <w:r w:rsidRPr="249A1A05" w:rsidR="249A1A05">
              <w:rPr>
                <w:b w:val="0"/>
                <w:bCs w:val="0"/>
                <w:color w:val="auto"/>
              </w:rPr>
              <w:t>£</w:t>
            </w:r>
            <w:r w:rsidRPr="249A1A05" w:rsidR="30BE2A68">
              <w:rPr>
                <w:b w:val="0"/>
                <w:bCs w:val="0"/>
                <w:color w:val="auto"/>
              </w:rPr>
              <w:t>200</w:t>
            </w:r>
          </w:p>
        </w:tc>
      </w:tr>
      <w:tr w:rsidR="249A1A05" w:rsidTr="249A1A05" w14:paraId="73D7D9DD">
        <w:trPr>
          <w:trHeight w:val="300"/>
        </w:trPr>
        <w:tc>
          <w:tcPr>
            <w:tcW w:w="3720" w:type="dxa"/>
            <w:shd w:val="clear" w:color="auto" w:fill="DAE9F7" w:themeFill="text2" w:themeFillTint="1A"/>
            <w:tcMar/>
          </w:tcPr>
          <w:p w:rsidR="084536B6" w:rsidP="249A1A05" w:rsidRDefault="084536B6" w14:paraId="0CF71ECA" w14:textId="664BD9E3">
            <w:pPr>
              <w:pStyle w:val="Normal"/>
              <w:suppressLineNumbers w:val="0"/>
              <w:bidi w:val="0"/>
              <w:spacing w:before="0" w:beforeAutospacing="off" w:after="0" w:afterAutospacing="off" w:line="240" w:lineRule="auto"/>
              <w:ind w:left="0" w:right="0"/>
              <w:jc w:val="left"/>
            </w:pPr>
            <w:r w:rsidRPr="249A1A05" w:rsidR="084536B6">
              <w:rPr>
                <w:b w:val="1"/>
                <w:bCs w:val="1"/>
                <w:i w:val="1"/>
                <w:iCs w:val="1"/>
                <w:color w:val="auto"/>
              </w:rPr>
              <w:t>Evening bookings</w:t>
            </w:r>
            <w:r w:rsidRPr="249A1A05" w:rsidR="20C8B2C1">
              <w:rPr>
                <w:b w:val="1"/>
                <w:bCs w:val="1"/>
                <w:i w:val="1"/>
                <w:iCs w:val="1"/>
                <w:color w:val="auto"/>
              </w:rPr>
              <w:t xml:space="preserve"> extending past 6pm </w:t>
            </w:r>
          </w:p>
        </w:tc>
        <w:tc>
          <w:tcPr>
            <w:tcW w:w="6628" w:type="dxa"/>
            <w:gridSpan w:val="2"/>
            <w:tcMar/>
          </w:tcPr>
          <w:p w:rsidR="4ADEF8C0" w:rsidP="249A1A05" w:rsidRDefault="4ADEF8C0" w14:paraId="49FA8E9E" w14:textId="76C9724E">
            <w:pPr>
              <w:pStyle w:val="Normal"/>
              <w:bidi w:val="0"/>
              <w:jc w:val="center"/>
              <w:rPr>
                <w:b w:val="0"/>
                <w:bCs w:val="0"/>
                <w:color w:val="auto"/>
              </w:rPr>
            </w:pPr>
            <w:r w:rsidRPr="249A1A05" w:rsidR="4ADEF8C0">
              <w:rPr>
                <w:b w:val="0"/>
                <w:bCs w:val="0"/>
                <w:color w:val="auto"/>
              </w:rPr>
              <w:t>£500</w:t>
            </w:r>
          </w:p>
        </w:tc>
      </w:tr>
    </w:tbl>
    <w:p w:rsidR="2B211634" w:rsidP="249A1A05" w:rsidRDefault="2B211634" w14:paraId="4EBBAC59" w14:textId="6402E878">
      <w:pPr>
        <w:pStyle w:val="Normal"/>
        <w:bidi w:val="0"/>
        <w:spacing w:before="0" w:beforeAutospacing="off" w:after="0" w:afterAutospacing="off" w:line="279" w:lineRule="auto"/>
        <w:ind w:left="0" w:right="0"/>
        <w:jc w:val="left"/>
        <w:rPr>
          <w:b w:val="0"/>
          <w:bCs w:val="0"/>
          <w:color w:val="auto"/>
        </w:rPr>
      </w:pPr>
    </w:p>
    <w:p w:rsidR="249A1A05" w:rsidP="654C1DFE" w:rsidRDefault="249A1A05" w14:paraId="76704E70" w14:textId="7A856A46">
      <w:pPr>
        <w:pStyle w:val="Normal"/>
        <w:bidi w:val="0"/>
        <w:spacing w:before="0" w:beforeAutospacing="off" w:after="0" w:afterAutospacing="off" w:line="279" w:lineRule="auto"/>
        <w:ind w:right="0"/>
        <w:jc w:val="left"/>
        <w:rPr>
          <w:b w:val="0"/>
          <w:bCs w:val="0"/>
          <w:color w:val="auto"/>
        </w:rPr>
      </w:pPr>
      <w:r w:rsidRPr="654C1DFE" w:rsidR="3FD2E23E">
        <w:rPr>
          <w:b w:val="1"/>
          <w:bCs w:val="1"/>
          <w:color w:val="153D63" w:themeColor="text2" w:themeTint="E6" w:themeShade="FF"/>
        </w:rPr>
        <w:t>6.3</w:t>
      </w:r>
      <w:r>
        <w:tab/>
      </w:r>
      <w:r w:rsidRPr="654C1DFE" w:rsidR="41EF2BD7">
        <w:rPr>
          <w:b w:val="0"/>
          <w:bCs w:val="0"/>
          <w:color w:val="auto"/>
        </w:rPr>
        <w:t xml:space="preserve">ACA may </w:t>
      </w:r>
      <w:r w:rsidRPr="654C1DFE" w:rsidR="41EF2BD7">
        <w:rPr>
          <w:b w:val="0"/>
          <w:bCs w:val="0"/>
          <w:color w:val="auto"/>
        </w:rPr>
        <w:t>retain</w:t>
      </w:r>
      <w:r w:rsidRPr="654C1DFE" w:rsidR="41EF2BD7">
        <w:rPr>
          <w:b w:val="0"/>
          <w:bCs w:val="0"/>
          <w:color w:val="auto"/>
        </w:rPr>
        <w:t xml:space="preserve"> all or part of the security deposit where the hirer breaches this policy or the terms of hire, including but not limited to:</w:t>
      </w:r>
    </w:p>
    <w:p w:rsidR="249A1A05" w:rsidP="654C1DFE" w:rsidRDefault="249A1A05" w14:paraId="0630B50C" w14:textId="1433E1D7">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Damage to the Centre, furnishings, fittings, furniture or equipment.</w:t>
      </w:r>
    </w:p>
    <w:p w:rsidR="249A1A05" w:rsidP="654C1DFE" w:rsidRDefault="249A1A05" w14:paraId="2D14B44A" w14:textId="0F21971B">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Failure to leave the Centre in a clean and tidy state.</w:t>
      </w:r>
    </w:p>
    <w:p w:rsidR="249A1A05" w:rsidP="654C1DFE" w:rsidRDefault="249A1A05" w14:paraId="22FFD559" w14:textId="5958A572">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Leaving excessive rubbish.</w:t>
      </w:r>
    </w:p>
    <w:p w:rsidR="249A1A05" w:rsidP="654C1DFE" w:rsidRDefault="249A1A05" w14:paraId="4B131AF6" w14:textId="1E503813">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Failure to return furniture to its original position.</w:t>
      </w:r>
    </w:p>
    <w:p w:rsidR="249A1A05" w:rsidP="654C1DFE" w:rsidRDefault="249A1A05" w14:paraId="09C81294" w14:textId="6C2C27A9">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Missing keys, fobs or access cards.</w:t>
      </w:r>
    </w:p>
    <w:p w:rsidR="249A1A05" w:rsidP="654C1DFE" w:rsidRDefault="249A1A05" w14:paraId="65C40FA1" w14:textId="2DE64BC9">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Damage to locks or security systems.</w:t>
      </w:r>
    </w:p>
    <w:p w:rsidR="249A1A05" w:rsidP="654C1DFE" w:rsidRDefault="249A1A05" w14:paraId="4CF1837C" w14:textId="4A19EBC3">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Failure to leave the Centre fully secure at the end of the event.</w:t>
      </w:r>
    </w:p>
    <w:p w:rsidR="249A1A05" w:rsidP="654C1DFE" w:rsidRDefault="249A1A05" w14:paraId="4D00869D" w14:textId="66463A10">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Noise nuisance or disturbance during the hire period.</w:t>
      </w:r>
    </w:p>
    <w:p w:rsidR="249A1A05" w:rsidP="654C1DFE" w:rsidRDefault="249A1A05" w14:paraId="407B1ECD" w14:textId="0A5CDA95">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Failure to vacate the Centre by the end of the hire period.</w:t>
      </w:r>
    </w:p>
    <w:p w:rsidR="249A1A05" w:rsidP="654C1DFE" w:rsidRDefault="249A1A05" w14:paraId="07FBFA1B" w14:textId="3F3252C0">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Smoking or vaping in any part of the Centre or outdoor space.</w:t>
      </w:r>
    </w:p>
    <w:p w:rsidR="249A1A05" w:rsidP="654C1DFE" w:rsidRDefault="249A1A05" w14:paraId="59946704" w14:textId="19CC5936">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Use of rooms, facilities or equipment not booked and paid for.</w:t>
      </w:r>
    </w:p>
    <w:p w:rsidR="249A1A05" w:rsidP="654C1DFE" w:rsidRDefault="249A1A05" w14:paraId="2D649B0A" w14:textId="5D82F1B3">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Failure to report damage or breakages during the hire period.</w:t>
      </w:r>
    </w:p>
    <w:p w:rsidR="249A1A05" w:rsidP="654C1DFE" w:rsidRDefault="249A1A05" w14:paraId="0A57EE24" w14:textId="32CB92C0">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Failure to disclose the true nature of the booking.</w:t>
      </w:r>
    </w:p>
    <w:p w:rsidR="249A1A05" w:rsidP="654C1DFE" w:rsidRDefault="249A1A05" w14:paraId="5FB987E2" w14:textId="65A8230C">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Early arrival or late departure beyond the authorised access period.</w:t>
      </w:r>
    </w:p>
    <w:p w:rsidR="249A1A05" w:rsidP="654C1DFE" w:rsidRDefault="249A1A05" w14:paraId="2DC3312D" w14:textId="36FD1C14">
      <w:pPr>
        <w:pStyle w:val="ListParagraph"/>
        <w:numPr>
          <w:ilvl w:val="0"/>
          <w:numId w:val="13"/>
        </w:numPr>
        <w:bidi w:val="0"/>
        <w:spacing w:before="0" w:beforeAutospacing="off" w:after="0" w:afterAutospacing="off" w:line="279" w:lineRule="auto"/>
        <w:ind w:right="0"/>
        <w:jc w:val="left"/>
        <w:rPr>
          <w:b w:val="0"/>
          <w:bCs w:val="0"/>
          <w:color w:val="auto"/>
        </w:rPr>
      </w:pPr>
      <w:r w:rsidRPr="654C1DFE" w:rsidR="41EF2BD7">
        <w:rPr>
          <w:b w:val="0"/>
          <w:bCs w:val="0"/>
          <w:color w:val="auto"/>
        </w:rPr>
        <w:t>Alcohol being consumed, supplied, served or sold on the premises without prior written permission from ACA and a signed alcohol licence agreement.</w:t>
      </w:r>
    </w:p>
    <w:p w:rsidR="249A1A05" w:rsidP="249A1A05" w:rsidRDefault="249A1A05" w14:paraId="19A5A25A" w14:textId="0278EEED">
      <w:pPr>
        <w:pStyle w:val="Normal"/>
        <w:bidi w:val="0"/>
        <w:spacing w:before="0" w:beforeAutospacing="off" w:after="0" w:afterAutospacing="off" w:line="279" w:lineRule="auto"/>
        <w:ind w:right="0"/>
        <w:jc w:val="left"/>
      </w:pPr>
      <w:r w:rsidRPr="654C1DFE" w:rsidR="41EF2BD7">
        <w:rPr>
          <w:b w:val="0"/>
          <w:bCs w:val="0"/>
          <w:color w:val="auto"/>
        </w:rPr>
        <w:t xml:space="preserve"> </w:t>
      </w:r>
    </w:p>
    <w:p w:rsidR="249A1A05" w:rsidP="249A1A05" w:rsidRDefault="249A1A05" w14:paraId="680E6770" w14:textId="39468659">
      <w:pPr>
        <w:pStyle w:val="Normal"/>
        <w:bidi w:val="0"/>
        <w:spacing w:before="0" w:beforeAutospacing="off" w:after="0" w:afterAutospacing="off" w:line="279" w:lineRule="auto"/>
        <w:ind w:right="0"/>
        <w:jc w:val="left"/>
      </w:pPr>
      <w:r w:rsidRPr="654C1DFE" w:rsidR="41EF2BD7">
        <w:rPr>
          <w:b w:val="0"/>
          <w:bCs w:val="0"/>
          <w:color w:val="auto"/>
        </w:rPr>
        <w:t>In the event of serious misuse of the facilities, the hirer’s liability will not be limited to the amount of the security deposit.</w:t>
      </w:r>
    </w:p>
    <w:p w:rsidR="654C1DFE" w:rsidP="654C1DFE" w:rsidRDefault="654C1DFE" w14:paraId="0F2AA880" w14:textId="5ABB735C">
      <w:pPr>
        <w:pStyle w:val="Normal"/>
        <w:bidi w:val="0"/>
        <w:spacing w:before="0" w:beforeAutospacing="off" w:after="0" w:afterAutospacing="off" w:line="279" w:lineRule="auto"/>
        <w:ind w:right="0"/>
        <w:jc w:val="left"/>
        <w:rPr>
          <w:b w:val="0"/>
          <w:bCs w:val="0"/>
          <w:color w:val="auto"/>
        </w:rPr>
      </w:pPr>
    </w:p>
    <w:p w:rsidR="795AAEDE" w:rsidP="654C1DFE" w:rsidRDefault="795AAEDE" w14:paraId="067ABD75" w14:textId="7E54A80F">
      <w:pPr>
        <w:pStyle w:val="Normal"/>
        <w:bidi w:val="0"/>
        <w:spacing w:before="0" w:beforeAutospacing="off" w:after="0" w:afterAutospacing="off" w:line="279" w:lineRule="auto"/>
        <w:ind w:right="0"/>
        <w:jc w:val="left"/>
        <w:rPr>
          <w:b w:val="1"/>
          <w:bCs w:val="1"/>
          <w:color w:val="153D63" w:themeColor="text2" w:themeTint="E6" w:themeShade="FF"/>
        </w:rPr>
      </w:pPr>
      <w:r w:rsidRPr="654C1DFE" w:rsidR="795AAEDE">
        <w:rPr>
          <w:b w:val="1"/>
          <w:bCs w:val="1"/>
          <w:color w:val="153D63" w:themeColor="text2" w:themeTint="E6" w:themeShade="FF"/>
        </w:rPr>
        <w:t>7.0</w:t>
      </w:r>
      <w:r>
        <w:tab/>
      </w:r>
      <w:r w:rsidRPr="654C1DFE" w:rsidR="795AAEDE">
        <w:rPr>
          <w:b w:val="1"/>
          <w:bCs w:val="1"/>
          <w:color w:val="153D63" w:themeColor="text2" w:themeTint="E6" w:themeShade="FF"/>
        </w:rPr>
        <w:t xml:space="preserve">Access instructions </w:t>
      </w:r>
    </w:p>
    <w:p w:rsidR="795AAEDE" w:rsidP="654C1DFE" w:rsidRDefault="795AAEDE" w14:paraId="2AC5F8FB" w14:textId="3A016467">
      <w:pPr>
        <w:pStyle w:val="Normal"/>
        <w:bidi w:val="0"/>
        <w:spacing w:before="0" w:beforeAutospacing="off" w:after="0" w:afterAutospacing="off" w:line="279" w:lineRule="auto"/>
        <w:ind w:right="0"/>
        <w:jc w:val="left"/>
        <w:rPr>
          <w:b w:val="0"/>
          <w:bCs w:val="0"/>
          <w:color w:val="auto"/>
        </w:rPr>
      </w:pPr>
      <w:r w:rsidRPr="654C1DFE" w:rsidR="795AAEDE">
        <w:rPr>
          <w:b w:val="0"/>
          <w:bCs w:val="0"/>
          <w:color w:val="auto"/>
        </w:rPr>
        <w:t xml:space="preserve">Access instructions will be provided to the named hirer by email within </w:t>
      </w:r>
      <w:r w:rsidRPr="654C1DFE" w:rsidR="795AAEDE">
        <w:rPr>
          <w:b w:val="0"/>
          <w:bCs w:val="0"/>
          <w:color w:val="auto"/>
        </w:rPr>
        <w:t>48 hours</w:t>
      </w:r>
      <w:r w:rsidRPr="654C1DFE" w:rsidR="795AAEDE">
        <w:rPr>
          <w:b w:val="0"/>
          <w:bCs w:val="0"/>
          <w:color w:val="auto"/>
        </w:rPr>
        <w:t xml:space="preserve"> of their booking start time. The access email will include a QR code which the hirer can scan to gain access to the Centre.</w:t>
      </w:r>
    </w:p>
    <w:p w:rsidR="795AAEDE" w:rsidP="654C1DFE" w:rsidRDefault="795AAEDE" w14:paraId="49D9C753" w14:textId="127B5837">
      <w:pPr>
        <w:pStyle w:val="Normal"/>
        <w:bidi w:val="0"/>
        <w:spacing w:before="0" w:beforeAutospacing="off" w:after="0" w:afterAutospacing="off" w:line="279" w:lineRule="auto"/>
        <w:ind w:right="0"/>
        <w:jc w:val="left"/>
      </w:pPr>
      <w:r w:rsidRPr="654C1DFE" w:rsidR="795AAEDE">
        <w:rPr>
          <w:b w:val="0"/>
          <w:bCs w:val="0"/>
          <w:color w:val="auto"/>
        </w:rPr>
        <w:t xml:space="preserve">The QR code will become valid 10 minutes before the booking </w:t>
      </w:r>
      <w:r w:rsidRPr="654C1DFE" w:rsidR="795AAEDE">
        <w:rPr>
          <w:b w:val="0"/>
          <w:bCs w:val="0"/>
          <w:color w:val="auto"/>
        </w:rPr>
        <w:t>start</w:t>
      </w:r>
      <w:r w:rsidRPr="654C1DFE" w:rsidR="795AAEDE">
        <w:rPr>
          <w:b w:val="0"/>
          <w:bCs w:val="0"/>
          <w:color w:val="auto"/>
        </w:rPr>
        <w:t xml:space="preserve"> time and will remain valid for the duration of the booked hire period only. The hirer </w:t>
      </w:r>
      <w:r w:rsidRPr="654C1DFE" w:rsidR="795AAEDE">
        <w:rPr>
          <w:b w:val="0"/>
          <w:bCs w:val="0"/>
          <w:color w:val="auto"/>
        </w:rPr>
        <w:t>is responsible for</w:t>
      </w:r>
      <w:r w:rsidRPr="654C1DFE" w:rsidR="795AAEDE">
        <w:rPr>
          <w:b w:val="0"/>
          <w:bCs w:val="0"/>
          <w:color w:val="auto"/>
        </w:rPr>
        <w:t xml:space="preserve"> ensuring that the QR code is not shared with anyone.</w:t>
      </w:r>
    </w:p>
    <w:p w:rsidR="795AAEDE" w:rsidP="654C1DFE" w:rsidRDefault="795AAEDE" w14:paraId="27C4DCB0" w14:textId="45352573">
      <w:pPr>
        <w:pStyle w:val="Normal"/>
        <w:bidi w:val="0"/>
        <w:spacing w:before="0" w:beforeAutospacing="off" w:after="0" w:afterAutospacing="off" w:line="279" w:lineRule="auto"/>
        <w:ind w:right="0"/>
        <w:jc w:val="left"/>
      </w:pPr>
      <w:r w:rsidRPr="654C1DFE" w:rsidR="795AAEDE">
        <w:rPr>
          <w:b w:val="0"/>
          <w:bCs w:val="0"/>
          <w:color w:val="auto"/>
        </w:rPr>
        <w:t xml:space="preserve"> </w:t>
      </w:r>
    </w:p>
    <w:p w:rsidR="795AAEDE" w:rsidP="654C1DFE" w:rsidRDefault="795AAEDE" w14:paraId="2A767A8C" w14:textId="38FB4194">
      <w:pPr>
        <w:pStyle w:val="Normal"/>
        <w:bidi w:val="0"/>
        <w:spacing w:before="0" w:beforeAutospacing="off" w:after="0" w:afterAutospacing="off" w:line="279" w:lineRule="auto"/>
        <w:ind w:right="0"/>
        <w:jc w:val="left"/>
      </w:pPr>
      <w:r w:rsidRPr="654C1DFE" w:rsidR="795AAEDE">
        <w:rPr>
          <w:b w:val="1"/>
          <w:bCs w:val="1"/>
          <w:color w:val="153D63" w:themeColor="text2" w:themeTint="E6" w:themeShade="FF"/>
        </w:rPr>
        <w:t>7.1</w:t>
      </w:r>
      <w:r>
        <w:tab/>
      </w:r>
      <w:r w:rsidRPr="654C1DFE" w:rsidR="795AAEDE">
        <w:rPr>
          <w:b w:val="0"/>
          <w:bCs w:val="0"/>
          <w:color w:val="auto"/>
        </w:rPr>
        <w:t xml:space="preserve">Hirers must not arrive at the Centre more than 10 minutes before their booking </w:t>
      </w:r>
      <w:r w:rsidRPr="654C1DFE" w:rsidR="795AAEDE">
        <w:rPr>
          <w:b w:val="0"/>
          <w:bCs w:val="0"/>
          <w:color w:val="auto"/>
        </w:rPr>
        <w:t>start time</w:t>
      </w:r>
      <w:r w:rsidRPr="654C1DFE" w:rsidR="795AAEDE">
        <w:rPr>
          <w:b w:val="0"/>
          <w:bCs w:val="0"/>
          <w:color w:val="auto"/>
        </w:rPr>
        <w:t xml:space="preserve">. </w:t>
      </w:r>
      <w:r w:rsidRPr="654C1DFE" w:rsidR="795AAEDE">
        <w:rPr>
          <w:b w:val="0"/>
          <w:bCs w:val="0"/>
          <w:color w:val="auto"/>
        </w:rPr>
        <w:t>Rooms may be in use by another hirer before this time, and early arrival may cause disruption to other Centre users.</w:t>
      </w:r>
    </w:p>
    <w:p w:rsidR="795AAEDE" w:rsidP="654C1DFE" w:rsidRDefault="795AAEDE" w14:paraId="6C186A5B" w14:textId="740B90B5">
      <w:pPr>
        <w:pStyle w:val="Normal"/>
        <w:bidi w:val="0"/>
        <w:spacing w:before="0" w:beforeAutospacing="off" w:after="0" w:afterAutospacing="off" w:line="279" w:lineRule="auto"/>
        <w:ind w:right="0"/>
        <w:jc w:val="left"/>
      </w:pPr>
      <w:r w:rsidRPr="654C1DFE" w:rsidR="795AAEDE">
        <w:rPr>
          <w:b w:val="0"/>
          <w:bCs w:val="0"/>
          <w:color w:val="auto"/>
        </w:rPr>
        <w:t xml:space="preserve">Hirers must leave the Centre by the end time </w:t>
      </w:r>
      <w:r w:rsidRPr="654C1DFE" w:rsidR="795AAEDE">
        <w:rPr>
          <w:b w:val="0"/>
          <w:bCs w:val="0"/>
          <w:color w:val="auto"/>
        </w:rPr>
        <w:t>stated</w:t>
      </w:r>
      <w:r w:rsidRPr="654C1DFE" w:rsidR="795AAEDE">
        <w:rPr>
          <w:b w:val="0"/>
          <w:bCs w:val="0"/>
          <w:color w:val="auto"/>
        </w:rPr>
        <w:t xml:space="preserve"> on their booking confirmation. The booked period must include all time </w:t>
      </w:r>
      <w:r w:rsidRPr="654C1DFE" w:rsidR="795AAEDE">
        <w:rPr>
          <w:b w:val="0"/>
          <w:bCs w:val="0"/>
          <w:color w:val="auto"/>
        </w:rPr>
        <w:t>required</w:t>
      </w:r>
      <w:r w:rsidRPr="654C1DFE" w:rsidR="795AAEDE">
        <w:rPr>
          <w:b w:val="0"/>
          <w:bCs w:val="0"/>
          <w:color w:val="auto"/>
        </w:rPr>
        <w:t xml:space="preserve"> for setting up, decorating, deliveries, catering, entertainment, cleaning, clearing away and vacating the building.</w:t>
      </w:r>
    </w:p>
    <w:p w:rsidR="795AAEDE" w:rsidP="654C1DFE" w:rsidRDefault="795AAEDE" w14:paraId="5FE1292B" w14:textId="4662DF2D">
      <w:pPr>
        <w:pStyle w:val="Normal"/>
        <w:bidi w:val="0"/>
        <w:spacing w:before="0" w:beforeAutospacing="off" w:after="0" w:afterAutospacing="off" w:line="279" w:lineRule="auto"/>
        <w:ind w:right="0"/>
        <w:jc w:val="left"/>
      </w:pPr>
      <w:r w:rsidRPr="654C1DFE" w:rsidR="795AAEDE">
        <w:rPr>
          <w:b w:val="0"/>
          <w:bCs w:val="0"/>
          <w:color w:val="auto"/>
        </w:rPr>
        <w:t xml:space="preserve">If a hirer arrives earlier than </w:t>
      </w:r>
      <w:r w:rsidRPr="654C1DFE" w:rsidR="795AAEDE">
        <w:rPr>
          <w:b w:val="0"/>
          <w:bCs w:val="0"/>
          <w:color w:val="auto"/>
        </w:rPr>
        <w:t>permitted</w:t>
      </w:r>
      <w:r w:rsidRPr="654C1DFE" w:rsidR="795AAEDE">
        <w:rPr>
          <w:b w:val="0"/>
          <w:bCs w:val="0"/>
          <w:color w:val="auto"/>
        </w:rPr>
        <w:t xml:space="preserve">, </w:t>
      </w:r>
      <w:r w:rsidRPr="654C1DFE" w:rsidR="795AAEDE">
        <w:rPr>
          <w:b w:val="0"/>
          <w:bCs w:val="0"/>
          <w:color w:val="auto"/>
        </w:rPr>
        <w:t>remains</w:t>
      </w:r>
      <w:r w:rsidRPr="654C1DFE" w:rsidR="795AAEDE">
        <w:rPr>
          <w:b w:val="0"/>
          <w:bCs w:val="0"/>
          <w:color w:val="auto"/>
        </w:rPr>
        <w:t xml:space="preserve"> in the Centre beyond the booked end time, or causes disruption to another </w:t>
      </w:r>
      <w:r w:rsidRPr="654C1DFE" w:rsidR="795AAEDE">
        <w:rPr>
          <w:b w:val="0"/>
          <w:bCs w:val="0"/>
          <w:color w:val="auto"/>
        </w:rPr>
        <w:t>booking,</w:t>
      </w:r>
      <w:r w:rsidRPr="654C1DFE" w:rsidR="795AAEDE">
        <w:rPr>
          <w:b w:val="0"/>
          <w:bCs w:val="0"/>
          <w:color w:val="auto"/>
        </w:rPr>
        <w:t xml:space="preserve"> ACA may deduct </w:t>
      </w:r>
      <w:r w:rsidRPr="654C1DFE" w:rsidR="795AAEDE">
        <w:rPr>
          <w:b w:val="0"/>
          <w:bCs w:val="0"/>
          <w:color w:val="auto"/>
        </w:rPr>
        <w:t>additional</w:t>
      </w:r>
      <w:r w:rsidRPr="654C1DFE" w:rsidR="795AAEDE">
        <w:rPr>
          <w:b w:val="0"/>
          <w:bCs w:val="0"/>
          <w:color w:val="auto"/>
        </w:rPr>
        <w:t xml:space="preserve"> hire time and/or associated costs from the hirer’s deposit.</w:t>
      </w:r>
    </w:p>
    <w:p w:rsidR="795AAEDE" w:rsidP="654C1DFE" w:rsidRDefault="795AAEDE" w14:paraId="064D8654" w14:textId="5974047F">
      <w:pPr>
        <w:pStyle w:val="Normal"/>
        <w:bidi w:val="0"/>
        <w:spacing w:before="0" w:beforeAutospacing="off" w:after="0" w:afterAutospacing="off" w:line="279" w:lineRule="auto"/>
        <w:ind w:right="0"/>
        <w:jc w:val="left"/>
      </w:pPr>
      <w:r w:rsidRPr="654C1DFE" w:rsidR="795AAEDE">
        <w:rPr>
          <w:b w:val="0"/>
          <w:bCs w:val="0"/>
          <w:color w:val="auto"/>
        </w:rPr>
        <w:t xml:space="preserve"> </w:t>
      </w:r>
    </w:p>
    <w:p w:rsidR="0D56062B" w:rsidP="654C1DFE" w:rsidRDefault="0D56062B" w14:paraId="70E93AEC" w14:textId="25C7ABC1">
      <w:pPr>
        <w:pStyle w:val="Normal"/>
        <w:bidi w:val="0"/>
        <w:spacing w:before="0" w:beforeAutospacing="off" w:after="0" w:afterAutospacing="off" w:line="279" w:lineRule="auto"/>
        <w:ind w:right="0"/>
        <w:jc w:val="left"/>
      </w:pPr>
      <w:r w:rsidRPr="654C1DFE" w:rsidR="0D56062B">
        <w:rPr>
          <w:b w:val="1"/>
          <w:bCs w:val="1"/>
          <w:color w:val="153D63" w:themeColor="text2" w:themeTint="E6" w:themeShade="FF"/>
        </w:rPr>
        <w:t>7.2</w:t>
      </w:r>
      <w:r>
        <w:tab/>
      </w:r>
      <w:r w:rsidRPr="654C1DFE" w:rsidR="795AAEDE">
        <w:rPr>
          <w:b w:val="0"/>
          <w:bCs w:val="0"/>
          <w:color w:val="auto"/>
        </w:rPr>
        <w:t xml:space="preserve">If the named hirer wishes to delegate access responsibility to </w:t>
      </w:r>
      <w:r w:rsidRPr="654C1DFE" w:rsidR="32E31AE3">
        <w:rPr>
          <w:b w:val="0"/>
          <w:bCs w:val="0"/>
          <w:color w:val="auto"/>
        </w:rPr>
        <w:t xml:space="preserve">someone else in their party, ACA must be informed at the earliest opportunity. </w:t>
      </w:r>
      <w:r w:rsidRPr="654C1DFE" w:rsidR="795AAEDE">
        <w:rPr>
          <w:b w:val="0"/>
          <w:bCs w:val="0"/>
          <w:color w:val="auto"/>
        </w:rPr>
        <w:t xml:space="preserve">The named hirer </w:t>
      </w:r>
      <w:r w:rsidRPr="654C1DFE" w:rsidR="795AAEDE">
        <w:rPr>
          <w:b w:val="0"/>
          <w:bCs w:val="0"/>
          <w:color w:val="auto"/>
        </w:rPr>
        <w:t>remains</w:t>
      </w:r>
      <w:r w:rsidRPr="654C1DFE" w:rsidR="795AAEDE">
        <w:rPr>
          <w:b w:val="0"/>
          <w:bCs w:val="0"/>
          <w:color w:val="auto"/>
        </w:rPr>
        <w:t xml:space="preserve"> responsible for the Centre, attendees, guests, suppliers, contractors and any damage, </w:t>
      </w:r>
      <w:r w:rsidRPr="654C1DFE" w:rsidR="795AAEDE">
        <w:rPr>
          <w:b w:val="0"/>
          <w:bCs w:val="0"/>
          <w:color w:val="auto"/>
        </w:rPr>
        <w:t>misuse</w:t>
      </w:r>
      <w:r w:rsidRPr="654C1DFE" w:rsidR="795AAEDE">
        <w:rPr>
          <w:b w:val="0"/>
          <w:bCs w:val="0"/>
          <w:color w:val="auto"/>
        </w:rPr>
        <w:t xml:space="preserve"> or breach of this policy during the hire period.</w:t>
      </w:r>
    </w:p>
    <w:p w:rsidR="654C1DFE" w:rsidP="654C1DFE" w:rsidRDefault="654C1DFE" w14:paraId="36AB3738" w14:textId="05E5CB2C">
      <w:pPr>
        <w:pStyle w:val="Normal"/>
        <w:bidi w:val="0"/>
        <w:spacing w:before="0" w:beforeAutospacing="off" w:after="0" w:afterAutospacing="off" w:line="279" w:lineRule="auto"/>
        <w:ind w:right="0"/>
        <w:jc w:val="left"/>
        <w:rPr>
          <w:b w:val="0"/>
          <w:bCs w:val="0"/>
          <w:color w:val="auto"/>
        </w:rPr>
      </w:pPr>
    </w:p>
    <w:p w:rsidR="415F5FA4" w:rsidP="654C1DFE" w:rsidRDefault="415F5FA4" w14:paraId="246A5A57" w14:textId="092A8DDB">
      <w:pPr>
        <w:pStyle w:val="Normal"/>
        <w:bidi w:val="0"/>
        <w:spacing w:before="0" w:beforeAutospacing="off" w:after="0" w:afterAutospacing="off" w:line="279" w:lineRule="auto"/>
        <w:ind w:right="0"/>
        <w:jc w:val="left"/>
        <w:rPr>
          <w:b w:val="1"/>
          <w:bCs w:val="1"/>
          <w:color w:val="0E2740"/>
        </w:rPr>
      </w:pPr>
      <w:r w:rsidRPr="654C1DFE" w:rsidR="795AAEDE">
        <w:rPr>
          <w:b w:val="1"/>
          <w:bCs w:val="1"/>
          <w:color w:val="0E2740"/>
        </w:rPr>
        <w:t>8.0</w:t>
      </w:r>
      <w:r>
        <w:tab/>
      </w:r>
      <w:r w:rsidRPr="654C1DFE" w:rsidR="795AAEDE">
        <w:rPr>
          <w:b w:val="1"/>
          <w:bCs w:val="1"/>
          <w:color w:val="0E2740"/>
        </w:rPr>
        <w:t>Booking Cancellations</w:t>
      </w:r>
    </w:p>
    <w:p w:rsidR="415F5FA4" w:rsidP="654C1DFE" w:rsidRDefault="415F5FA4" w14:paraId="24303787" w14:textId="4B8CD68A">
      <w:pPr>
        <w:pStyle w:val="Normal"/>
        <w:bidi w:val="0"/>
        <w:spacing w:before="0" w:beforeAutospacing="off" w:after="0" w:afterAutospacing="off" w:line="279" w:lineRule="auto"/>
        <w:ind w:right="0"/>
        <w:jc w:val="left"/>
        <w:rPr>
          <w:b w:val="1"/>
          <w:bCs w:val="1"/>
          <w:color w:val="0E2740" w:themeColor="text2" w:themeTint="E6" w:themeShade="FF"/>
        </w:rPr>
      </w:pPr>
      <w:r w:rsidRPr="654C1DFE" w:rsidR="795AAEDE">
        <w:rPr>
          <w:b w:val="0"/>
          <w:bCs w:val="0"/>
          <w:color w:val="auto"/>
        </w:rPr>
        <w:t>All cancellations or postponement requests must be made in writing to ACA.</w:t>
      </w:r>
      <w:r>
        <w:tab/>
      </w:r>
    </w:p>
    <w:p w:rsidR="69441096" w:rsidP="249A1A05" w:rsidRDefault="69441096" w14:paraId="10CEDC85" w14:textId="13F2B6D2">
      <w:pPr>
        <w:pStyle w:val="Normal"/>
        <w:bidi w:val="0"/>
        <w:spacing w:before="0" w:beforeAutospacing="off" w:after="0" w:afterAutospacing="off" w:line="279" w:lineRule="auto"/>
        <w:ind w:right="0"/>
        <w:jc w:val="left"/>
        <w:rPr>
          <w:b w:val="0"/>
          <w:bCs w:val="0"/>
          <w:noProof w:val="0"/>
          <w:lang w:val="en-US"/>
        </w:rPr>
      </w:pPr>
      <w:r w:rsidRPr="249A1A05" w:rsidR="69441096">
        <w:rPr>
          <w:b w:val="1"/>
          <w:bCs w:val="1"/>
          <w:noProof w:val="0"/>
          <w:color w:val="153D63" w:themeColor="text2" w:themeTint="E6" w:themeShade="FF"/>
          <w:lang w:val="en-US"/>
        </w:rPr>
        <w:t>8</w:t>
      </w:r>
      <w:r w:rsidRPr="249A1A05" w:rsidR="34222C07">
        <w:rPr>
          <w:b w:val="1"/>
          <w:bCs w:val="1"/>
          <w:noProof w:val="0"/>
          <w:color w:val="153D63" w:themeColor="text2" w:themeTint="E6" w:themeShade="FF"/>
          <w:lang w:val="en-US"/>
        </w:rPr>
        <w:t>.1</w:t>
      </w:r>
      <w:r>
        <w:tab/>
      </w:r>
      <w:r w:rsidRPr="249A1A05" w:rsidR="34222C07">
        <w:rPr>
          <w:b w:val="0"/>
          <w:bCs w:val="0"/>
          <w:noProof w:val="0"/>
          <w:lang w:val="en-US"/>
        </w:rPr>
        <w:t xml:space="preserve">A minimum of two weeks’ notice is </w:t>
      </w:r>
      <w:r w:rsidRPr="249A1A05" w:rsidR="34222C07">
        <w:rPr>
          <w:b w:val="0"/>
          <w:bCs w:val="0"/>
          <w:noProof w:val="0"/>
          <w:lang w:val="en-US"/>
        </w:rPr>
        <w:t>required</w:t>
      </w:r>
      <w:r w:rsidRPr="249A1A05" w:rsidR="34222C07">
        <w:rPr>
          <w:b w:val="0"/>
          <w:bCs w:val="0"/>
          <w:noProof w:val="0"/>
          <w:lang w:val="en-US"/>
        </w:rPr>
        <w:t xml:space="preserve"> to obtain a full refund. Where less than two weeks’ notice is given, ACA may </w:t>
      </w:r>
      <w:r w:rsidRPr="249A1A05" w:rsidR="34222C07">
        <w:rPr>
          <w:b w:val="0"/>
          <w:bCs w:val="0"/>
          <w:noProof w:val="0"/>
          <w:lang w:val="en-US"/>
        </w:rPr>
        <w:t>retain</w:t>
      </w:r>
      <w:r w:rsidRPr="249A1A05" w:rsidR="34222C07">
        <w:rPr>
          <w:b w:val="0"/>
          <w:bCs w:val="0"/>
          <w:noProof w:val="0"/>
          <w:lang w:val="en-US"/>
        </w:rPr>
        <w:t xml:space="preserve"> some or </w:t>
      </w:r>
      <w:r w:rsidRPr="249A1A05" w:rsidR="34222C07">
        <w:rPr>
          <w:b w:val="0"/>
          <w:bCs w:val="0"/>
          <w:noProof w:val="0"/>
          <w:lang w:val="en-US"/>
        </w:rPr>
        <w:t>all of</w:t>
      </w:r>
      <w:r w:rsidRPr="249A1A05" w:rsidR="34222C07">
        <w:rPr>
          <w:b w:val="0"/>
          <w:bCs w:val="0"/>
          <w:noProof w:val="0"/>
          <w:lang w:val="en-US"/>
        </w:rPr>
        <w:t xml:space="preserve"> the hire </w:t>
      </w:r>
      <w:r w:rsidRPr="249A1A05" w:rsidR="34222C07">
        <w:rPr>
          <w:b w:val="0"/>
          <w:bCs w:val="0"/>
          <w:noProof w:val="0"/>
          <w:lang w:val="en-US"/>
        </w:rPr>
        <w:t>fee</w:t>
      </w:r>
      <w:r w:rsidRPr="249A1A05" w:rsidR="34222C07">
        <w:rPr>
          <w:b w:val="0"/>
          <w:bCs w:val="0"/>
          <w:noProof w:val="0"/>
          <w:lang w:val="en-US"/>
        </w:rPr>
        <w:t>.</w:t>
      </w:r>
    </w:p>
    <w:p w:rsidR="68ABCB84" w:rsidP="249A1A05" w:rsidRDefault="68ABCB84" w14:paraId="43F8EA47" w14:textId="46DE07FD">
      <w:pPr>
        <w:pStyle w:val="Normal"/>
        <w:bidi w:val="0"/>
        <w:spacing w:before="0" w:beforeAutospacing="off" w:after="0" w:afterAutospacing="off" w:line="279" w:lineRule="auto"/>
        <w:ind w:right="0"/>
        <w:jc w:val="left"/>
        <w:rPr>
          <w:b w:val="0"/>
          <w:bCs w:val="0"/>
          <w:noProof w:val="0"/>
          <w:lang w:val="en-US"/>
        </w:rPr>
      </w:pPr>
      <w:r w:rsidRPr="249A1A05" w:rsidR="68ABCB84">
        <w:rPr>
          <w:b w:val="1"/>
          <w:bCs w:val="1"/>
          <w:noProof w:val="0"/>
          <w:color w:val="153D63" w:themeColor="text2" w:themeTint="E6" w:themeShade="FF"/>
          <w:lang w:val="en-US"/>
        </w:rPr>
        <w:t>8</w:t>
      </w:r>
      <w:r w:rsidRPr="249A1A05" w:rsidR="40947F35">
        <w:rPr>
          <w:b w:val="1"/>
          <w:bCs w:val="1"/>
          <w:noProof w:val="0"/>
          <w:color w:val="153D63" w:themeColor="text2" w:themeTint="E6" w:themeShade="FF"/>
          <w:lang w:val="en-US"/>
        </w:rPr>
        <w:t>.2</w:t>
      </w:r>
      <w:r>
        <w:tab/>
      </w:r>
      <w:r w:rsidRPr="249A1A05" w:rsidR="40947F35">
        <w:rPr>
          <w:rFonts w:ascii="Aptos" w:hAnsi="Aptos" w:eastAsia="Aptos" w:cs="Aptos"/>
          <w:noProof w:val="0"/>
          <w:sz w:val="24"/>
          <w:szCs w:val="24"/>
          <w:lang w:val="en-US"/>
        </w:rPr>
        <w:t xml:space="preserve">ACA may cancel a booking where the Centre is judged by ACA to be unfit or unavailable for hire for reasons beyond its control. Every effort will be made to give a minimum of </w:t>
      </w:r>
      <w:r w:rsidRPr="249A1A05" w:rsidR="40947F35">
        <w:rPr>
          <w:rFonts w:ascii="Aptos" w:hAnsi="Aptos" w:eastAsia="Aptos" w:cs="Aptos"/>
          <w:noProof w:val="0"/>
          <w:sz w:val="24"/>
          <w:szCs w:val="24"/>
          <w:lang w:val="en-US"/>
        </w:rPr>
        <w:t>14 days</w:t>
      </w:r>
      <w:r w:rsidRPr="249A1A05" w:rsidR="40947F35">
        <w:rPr>
          <w:rFonts w:ascii="Aptos" w:hAnsi="Aptos" w:eastAsia="Aptos" w:cs="Aptos"/>
          <w:noProof w:val="0"/>
          <w:sz w:val="24"/>
          <w:szCs w:val="24"/>
          <w:lang w:val="en-US"/>
        </w:rPr>
        <w:t>’ notice where possible.</w:t>
      </w:r>
    </w:p>
    <w:p w:rsidR="126F0814" w:rsidP="249A1A05" w:rsidRDefault="126F0814" w14:paraId="0738B1F2" w14:textId="2B668438">
      <w:pPr>
        <w:pStyle w:val="Normal"/>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126F0814">
        <w:rPr>
          <w:rFonts w:ascii="Aptos" w:hAnsi="Aptos" w:eastAsia="Aptos" w:cs="Aptos"/>
          <w:b w:val="1"/>
          <w:bCs w:val="1"/>
          <w:noProof w:val="0"/>
          <w:color w:val="153D63" w:themeColor="text2" w:themeTint="E6" w:themeShade="FF"/>
          <w:sz w:val="24"/>
          <w:szCs w:val="24"/>
          <w:lang w:val="en-US"/>
        </w:rPr>
        <w:t>8</w:t>
      </w:r>
      <w:r w:rsidRPr="249A1A05" w:rsidR="40947F35">
        <w:rPr>
          <w:rFonts w:ascii="Aptos" w:hAnsi="Aptos" w:eastAsia="Aptos" w:cs="Aptos"/>
          <w:b w:val="1"/>
          <w:bCs w:val="1"/>
          <w:noProof w:val="0"/>
          <w:color w:val="153D63" w:themeColor="text2" w:themeTint="E6" w:themeShade="FF"/>
          <w:sz w:val="24"/>
          <w:szCs w:val="24"/>
          <w:lang w:val="en-US"/>
        </w:rPr>
        <w:t>.2.1</w:t>
      </w:r>
      <w:r>
        <w:tab/>
      </w:r>
      <w:r w:rsidRPr="249A1A05" w:rsidR="40947F35">
        <w:rPr>
          <w:rFonts w:ascii="Aptos" w:hAnsi="Aptos" w:eastAsia="Aptos" w:cs="Aptos"/>
          <w:noProof w:val="0"/>
          <w:sz w:val="24"/>
          <w:szCs w:val="24"/>
          <w:lang w:val="en-US"/>
        </w:rPr>
        <w:t xml:space="preserve">ACA cannot be held responsible for short </w:t>
      </w:r>
      <w:r w:rsidRPr="249A1A05" w:rsidR="40947F35">
        <w:rPr>
          <w:rFonts w:ascii="Aptos" w:hAnsi="Aptos" w:eastAsia="Aptos" w:cs="Aptos"/>
          <w:noProof w:val="0"/>
          <w:sz w:val="24"/>
          <w:szCs w:val="24"/>
          <w:lang w:val="en-US"/>
        </w:rPr>
        <w:t>notice</w:t>
      </w:r>
      <w:r w:rsidRPr="249A1A05" w:rsidR="40947F35">
        <w:rPr>
          <w:rFonts w:ascii="Aptos" w:hAnsi="Aptos" w:eastAsia="Aptos" w:cs="Aptos"/>
          <w:noProof w:val="0"/>
          <w:sz w:val="24"/>
          <w:szCs w:val="24"/>
          <w:lang w:val="en-US"/>
        </w:rPr>
        <w:t xml:space="preserve"> cancellation due to emergency repairs, health and safety issues, fire, flood, extreme weather, </w:t>
      </w:r>
      <w:r w:rsidRPr="249A1A05" w:rsidR="40947F35">
        <w:rPr>
          <w:rFonts w:ascii="Aptos" w:hAnsi="Aptos" w:eastAsia="Aptos" w:cs="Aptos"/>
          <w:noProof w:val="0"/>
          <w:sz w:val="24"/>
          <w:szCs w:val="24"/>
          <w:lang w:val="en-US"/>
        </w:rPr>
        <w:t>force majeure</w:t>
      </w:r>
      <w:r w:rsidRPr="249A1A05" w:rsidR="40947F35">
        <w:rPr>
          <w:rFonts w:ascii="Aptos" w:hAnsi="Aptos" w:eastAsia="Aptos" w:cs="Aptos"/>
          <w:noProof w:val="0"/>
          <w:sz w:val="24"/>
          <w:szCs w:val="24"/>
          <w:lang w:val="en-US"/>
        </w:rPr>
        <w:t xml:space="preserve"> or other circumstances beyond its control.</w:t>
      </w:r>
    </w:p>
    <w:p w:rsidR="43DA2699" w:rsidP="249A1A05" w:rsidRDefault="43DA2699" w14:paraId="7C0DB660" w14:textId="6FDB0EE6">
      <w:pPr>
        <w:pStyle w:val="Normal"/>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43DA2699">
        <w:rPr>
          <w:rFonts w:ascii="Aptos" w:hAnsi="Aptos" w:eastAsia="Aptos" w:cs="Aptos"/>
          <w:b w:val="1"/>
          <w:bCs w:val="1"/>
          <w:noProof w:val="0"/>
          <w:color w:val="153D63" w:themeColor="text2" w:themeTint="E6" w:themeShade="FF"/>
          <w:sz w:val="24"/>
          <w:szCs w:val="24"/>
          <w:lang w:val="en-US"/>
        </w:rPr>
        <w:t>8</w:t>
      </w:r>
      <w:r w:rsidRPr="249A1A05" w:rsidR="40947F35">
        <w:rPr>
          <w:rFonts w:ascii="Aptos" w:hAnsi="Aptos" w:eastAsia="Aptos" w:cs="Aptos"/>
          <w:b w:val="1"/>
          <w:bCs w:val="1"/>
          <w:noProof w:val="0"/>
          <w:color w:val="153D63" w:themeColor="text2" w:themeTint="E6" w:themeShade="FF"/>
          <w:sz w:val="24"/>
          <w:szCs w:val="24"/>
          <w:lang w:val="en-US"/>
        </w:rPr>
        <w:t>.2.2</w:t>
      </w:r>
      <w:r>
        <w:tab/>
      </w:r>
      <w:r w:rsidRPr="249A1A05" w:rsidR="40947F35">
        <w:rPr>
          <w:rFonts w:ascii="Aptos" w:hAnsi="Aptos" w:eastAsia="Aptos" w:cs="Aptos"/>
          <w:noProof w:val="0"/>
          <w:sz w:val="24"/>
          <w:szCs w:val="24"/>
          <w:lang w:val="en-US"/>
        </w:rPr>
        <w:t xml:space="preserve">Where ACA cancels a booking because the Centre is unfit or unavailable for hire, ACA will refund monies paid by the hirer but will not be responsible for any </w:t>
      </w:r>
      <w:r w:rsidRPr="249A1A05" w:rsidR="40947F35">
        <w:rPr>
          <w:rFonts w:ascii="Aptos" w:hAnsi="Aptos" w:eastAsia="Aptos" w:cs="Aptos"/>
          <w:noProof w:val="0"/>
          <w:sz w:val="24"/>
          <w:szCs w:val="24"/>
          <w:lang w:val="en-US"/>
        </w:rPr>
        <w:t>additional</w:t>
      </w:r>
      <w:r w:rsidRPr="249A1A05" w:rsidR="40947F35">
        <w:rPr>
          <w:rFonts w:ascii="Aptos" w:hAnsi="Aptos" w:eastAsia="Aptos" w:cs="Aptos"/>
          <w:noProof w:val="0"/>
          <w:sz w:val="24"/>
          <w:szCs w:val="24"/>
          <w:lang w:val="en-US"/>
        </w:rPr>
        <w:t xml:space="preserve"> costs, losses or expenses incurred by the hirer.</w:t>
      </w:r>
    </w:p>
    <w:p w:rsidR="249A1A05" w:rsidP="249A1A05" w:rsidRDefault="249A1A05" w14:paraId="44DE45A2" w14:textId="2035C58A">
      <w:pPr>
        <w:pStyle w:val="Normal"/>
        <w:bidi w:val="0"/>
        <w:spacing w:before="0" w:beforeAutospacing="off" w:after="0" w:afterAutospacing="off" w:line="279" w:lineRule="auto"/>
        <w:ind w:right="0"/>
        <w:jc w:val="left"/>
        <w:rPr>
          <w:rFonts w:ascii="Aptos" w:hAnsi="Aptos" w:eastAsia="Aptos" w:cs="Aptos"/>
          <w:noProof w:val="0"/>
          <w:sz w:val="24"/>
          <w:szCs w:val="24"/>
          <w:lang w:val="en-US"/>
        </w:rPr>
      </w:pPr>
    </w:p>
    <w:p w:rsidR="249A1A05" w:rsidP="249A1A05" w:rsidRDefault="249A1A05" w14:paraId="37E15A1F" w14:textId="4B6A5696">
      <w:pPr>
        <w:pStyle w:val="Normal"/>
        <w:bidi w:val="0"/>
        <w:spacing w:before="0" w:beforeAutospacing="off" w:after="0" w:afterAutospacing="off" w:line="279" w:lineRule="auto"/>
        <w:ind w:right="0"/>
        <w:jc w:val="left"/>
        <w:rPr>
          <w:rFonts w:ascii="Aptos" w:hAnsi="Aptos" w:eastAsia="Aptos" w:cs="Aptos"/>
          <w:b w:val="1"/>
          <w:bCs w:val="1"/>
          <w:noProof w:val="0"/>
          <w:color w:val="153D63" w:themeColor="text2" w:themeTint="E6" w:themeShade="FF"/>
          <w:sz w:val="32"/>
          <w:szCs w:val="32"/>
          <w:lang w:val="en-US"/>
        </w:rPr>
      </w:pPr>
    </w:p>
    <w:p w:rsidR="249A1A05" w:rsidRDefault="249A1A05" w14:paraId="3A4405D6" w14:textId="04CA739E">
      <w:r>
        <w:br w:type="page"/>
      </w:r>
    </w:p>
    <w:p w:rsidR="1F0C77C9" w:rsidP="249A1A05" w:rsidRDefault="1F0C77C9" w14:paraId="16FB7EC1" w14:textId="318AD8F8">
      <w:pPr>
        <w:pStyle w:val="Normal"/>
        <w:bidi w:val="0"/>
        <w:spacing w:before="0" w:beforeAutospacing="off" w:after="0" w:afterAutospacing="off" w:line="279" w:lineRule="auto"/>
        <w:ind w:right="0"/>
        <w:jc w:val="left"/>
        <w:rPr>
          <w:rFonts w:ascii="Aptos" w:hAnsi="Aptos" w:eastAsia="Aptos" w:cs="Aptos"/>
          <w:b w:val="1"/>
          <w:bCs w:val="1"/>
          <w:noProof w:val="0"/>
          <w:color w:val="153D63" w:themeColor="text2" w:themeTint="E6" w:themeShade="FF"/>
          <w:sz w:val="36"/>
          <w:szCs w:val="36"/>
          <w:lang w:val="en-US"/>
        </w:rPr>
      </w:pPr>
      <w:r w:rsidRPr="249A1A05" w:rsidR="1F0C77C9">
        <w:rPr>
          <w:rFonts w:ascii="Aptos" w:hAnsi="Aptos" w:eastAsia="Aptos" w:cs="Aptos"/>
          <w:b w:val="1"/>
          <w:bCs w:val="1"/>
          <w:noProof w:val="0"/>
          <w:color w:val="153D63" w:themeColor="text2" w:themeTint="E6" w:themeShade="FF"/>
          <w:sz w:val="36"/>
          <w:szCs w:val="36"/>
          <w:lang w:val="en-US"/>
        </w:rPr>
        <w:t>Section B: Regular Hirers</w:t>
      </w:r>
    </w:p>
    <w:p w:rsidR="249A1A05" w:rsidP="249A1A05" w:rsidRDefault="249A1A05" w14:paraId="4F21AFBD" w14:textId="3A7707C0">
      <w:pPr>
        <w:pStyle w:val="Normal"/>
        <w:bidi w:val="0"/>
        <w:spacing w:before="0" w:beforeAutospacing="off" w:after="0" w:afterAutospacing="off" w:line="279" w:lineRule="auto"/>
        <w:ind w:right="0"/>
        <w:jc w:val="left"/>
        <w:rPr>
          <w:rFonts w:ascii="Aptos" w:hAnsi="Aptos" w:eastAsia="Aptos" w:cs="Aptos"/>
          <w:b w:val="1"/>
          <w:bCs w:val="1"/>
          <w:noProof w:val="0"/>
          <w:color w:val="153D63" w:themeColor="text2" w:themeTint="E6" w:themeShade="FF"/>
          <w:sz w:val="36"/>
          <w:szCs w:val="36"/>
          <w:lang w:val="en-US"/>
        </w:rPr>
      </w:pPr>
    </w:p>
    <w:p w:rsidR="3A9A17DF" w:rsidP="249A1A05" w:rsidRDefault="3A9A17DF" w14:paraId="14DF54FB" w14:textId="4C230C62">
      <w:pPr>
        <w:pStyle w:val="Normal"/>
        <w:bidi w:val="0"/>
        <w:spacing w:before="0" w:beforeAutospacing="off" w:after="0" w:afterAutospacing="off" w:line="279" w:lineRule="auto"/>
        <w:ind w:right="0"/>
        <w:jc w:val="left"/>
        <w:rPr>
          <w:rFonts w:ascii="Aptos" w:hAnsi="Aptos" w:eastAsia="Aptos" w:cs="Aptos"/>
          <w:b w:val="1"/>
          <w:bCs w:val="1"/>
          <w:noProof w:val="0"/>
          <w:color w:val="153D63" w:themeColor="text2" w:themeTint="E6" w:themeShade="FF"/>
          <w:sz w:val="24"/>
          <w:szCs w:val="24"/>
          <w:lang w:val="en-US"/>
        </w:rPr>
      </w:pPr>
      <w:r w:rsidRPr="249A1A05" w:rsidR="3A9A17DF">
        <w:rPr>
          <w:rFonts w:ascii="Aptos" w:hAnsi="Aptos" w:eastAsia="Aptos" w:cs="Aptos"/>
          <w:b w:val="1"/>
          <w:bCs w:val="1"/>
          <w:noProof w:val="0"/>
          <w:color w:val="153D63" w:themeColor="text2" w:themeTint="E6" w:themeShade="FF"/>
          <w:sz w:val="24"/>
          <w:szCs w:val="24"/>
          <w:lang w:val="en-US"/>
        </w:rPr>
        <w:t>9</w:t>
      </w:r>
      <w:r w:rsidRPr="249A1A05" w:rsidR="1F0C77C9">
        <w:rPr>
          <w:rFonts w:ascii="Aptos" w:hAnsi="Aptos" w:eastAsia="Aptos" w:cs="Aptos"/>
          <w:b w:val="1"/>
          <w:bCs w:val="1"/>
          <w:noProof w:val="0"/>
          <w:color w:val="153D63" w:themeColor="text2" w:themeTint="E6" w:themeShade="FF"/>
          <w:sz w:val="24"/>
          <w:szCs w:val="24"/>
          <w:lang w:val="en-US"/>
        </w:rPr>
        <w:t xml:space="preserve">.0 </w:t>
      </w:r>
      <w:r>
        <w:tab/>
      </w:r>
      <w:r w:rsidRPr="249A1A05" w:rsidR="1F0C77C9">
        <w:rPr>
          <w:rFonts w:ascii="Aptos" w:hAnsi="Aptos" w:eastAsia="Aptos" w:cs="Aptos"/>
          <w:b w:val="1"/>
          <w:bCs w:val="1"/>
          <w:noProof w:val="0"/>
          <w:color w:val="153D63" w:themeColor="text2" w:themeTint="E6" w:themeShade="FF"/>
          <w:sz w:val="24"/>
          <w:szCs w:val="24"/>
          <w:lang w:val="en-US"/>
        </w:rPr>
        <w:t xml:space="preserve">Booking Procedure </w:t>
      </w:r>
    </w:p>
    <w:p w:rsidR="1F0C77C9" w:rsidP="249A1A05" w:rsidRDefault="1F0C77C9" w14:paraId="72AA1AC6" w14:textId="5DDE4A32">
      <w:pPr>
        <w:pStyle w:val="Normal"/>
        <w:suppressLineNumbers w:val="0"/>
        <w:bidi w:val="0"/>
        <w:spacing w:before="0" w:beforeAutospacing="off" w:after="0" w:afterAutospacing="off" w:line="279" w:lineRule="auto"/>
        <w:ind w:left="0" w:right="0"/>
        <w:jc w:val="left"/>
        <w:rPr>
          <w:rFonts w:ascii="Aptos" w:hAnsi="Aptos" w:eastAsia="Aptos" w:cs="Aptos"/>
          <w:b w:val="0"/>
          <w:bCs w:val="0"/>
          <w:noProof w:val="0"/>
          <w:color w:val="153D63" w:themeColor="text2" w:themeTint="E6" w:themeShade="FF"/>
          <w:sz w:val="24"/>
          <w:szCs w:val="24"/>
          <w:lang w:val="en-US"/>
        </w:rPr>
      </w:pPr>
      <w:r w:rsidRPr="249A1A05" w:rsidR="1F0C77C9">
        <w:rPr>
          <w:rFonts w:ascii="Aptos" w:hAnsi="Aptos" w:eastAsia="Aptos" w:cs="Aptos"/>
          <w:b w:val="0"/>
          <w:bCs w:val="0"/>
          <w:noProof w:val="0"/>
          <w:color w:val="auto"/>
          <w:sz w:val="24"/>
          <w:szCs w:val="24"/>
          <w:lang w:val="en-US"/>
        </w:rPr>
        <w:t xml:space="preserve">Regular hire arrangements must be agreed in writing by ACA. Enquires should be made by emailing the Community Centre Manager at: </w:t>
      </w:r>
      <w:hyperlink r:id="Rcdcb8396846c4f22">
        <w:r w:rsidRPr="249A1A05" w:rsidR="1F0C77C9">
          <w:rPr>
            <w:rStyle w:val="Hyperlink"/>
            <w:b w:val="0"/>
            <w:bCs w:val="0"/>
            <w:noProof w:val="0"/>
            <w:lang w:val="en-US"/>
          </w:rPr>
          <w:t>bookings@abbotswoodromsey.co.uk</w:t>
        </w:r>
      </w:hyperlink>
    </w:p>
    <w:p w:rsidR="303621DE" w:rsidP="249A1A05" w:rsidRDefault="303621DE" w14:paraId="188D92E7" w14:textId="351ABAA7">
      <w:pPr>
        <w:pStyle w:val="Normal"/>
        <w:suppressLineNumbers w:val="0"/>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303621DE">
        <w:rPr>
          <w:rFonts w:ascii="Aptos" w:hAnsi="Aptos" w:eastAsia="Aptos" w:cs="Aptos"/>
          <w:b w:val="1"/>
          <w:bCs w:val="1"/>
          <w:noProof w:val="0"/>
          <w:color w:val="153D63" w:themeColor="text2" w:themeTint="E6" w:themeShade="FF"/>
          <w:sz w:val="24"/>
          <w:szCs w:val="24"/>
          <w:lang w:val="en-US"/>
        </w:rPr>
        <w:t>9</w:t>
      </w:r>
      <w:r w:rsidRPr="249A1A05" w:rsidR="63C8CE8A">
        <w:rPr>
          <w:rFonts w:ascii="Aptos" w:hAnsi="Aptos" w:eastAsia="Aptos" w:cs="Aptos"/>
          <w:b w:val="1"/>
          <w:bCs w:val="1"/>
          <w:noProof w:val="0"/>
          <w:color w:val="153D63" w:themeColor="text2" w:themeTint="E6" w:themeShade="FF"/>
          <w:sz w:val="24"/>
          <w:szCs w:val="24"/>
          <w:lang w:val="en-US"/>
        </w:rPr>
        <w:t>.1</w:t>
      </w:r>
      <w:r>
        <w:tab/>
      </w:r>
      <w:r w:rsidRPr="249A1A05" w:rsidR="63C8CE8A">
        <w:rPr>
          <w:rFonts w:ascii="Aptos" w:hAnsi="Aptos" w:eastAsia="Aptos" w:cs="Aptos"/>
          <w:b w:val="0"/>
          <w:bCs w:val="0"/>
          <w:noProof w:val="0"/>
          <w:color w:val="auto"/>
          <w:sz w:val="24"/>
          <w:szCs w:val="24"/>
          <w:lang w:val="en-US"/>
        </w:rPr>
        <w:t xml:space="preserve">Regular hirers must provide details of the activity, frequency, </w:t>
      </w:r>
      <w:r w:rsidRPr="249A1A05" w:rsidR="63C8CE8A">
        <w:rPr>
          <w:rFonts w:ascii="Aptos" w:hAnsi="Aptos" w:eastAsia="Aptos" w:cs="Aptos"/>
          <w:b w:val="0"/>
          <w:bCs w:val="0"/>
          <w:noProof w:val="0"/>
          <w:color w:val="auto"/>
          <w:sz w:val="24"/>
          <w:szCs w:val="24"/>
          <w:lang w:val="en-US"/>
        </w:rPr>
        <w:t>required</w:t>
      </w:r>
      <w:r w:rsidRPr="249A1A05" w:rsidR="63C8CE8A">
        <w:rPr>
          <w:rFonts w:ascii="Aptos" w:hAnsi="Aptos" w:eastAsia="Aptos" w:cs="Aptos"/>
          <w:b w:val="0"/>
          <w:bCs w:val="0"/>
          <w:noProof w:val="0"/>
          <w:color w:val="auto"/>
          <w:sz w:val="24"/>
          <w:szCs w:val="24"/>
          <w:lang w:val="en-US"/>
        </w:rPr>
        <w:t xml:space="preserve"> rooms, expected attendance, equipment used, safeguarding requirements where applicable, insurance arrangements and any storage needs.</w:t>
      </w:r>
    </w:p>
    <w:p w:rsidR="7979D99C" w:rsidP="249A1A05" w:rsidRDefault="7979D99C" w14:paraId="63B8B3F9" w14:textId="096EE67C">
      <w:pPr>
        <w:pStyle w:val="Normal"/>
        <w:bidi w:val="0"/>
        <w:spacing w:before="0" w:beforeAutospacing="off" w:after="0" w:afterAutospacing="off" w:line="279" w:lineRule="auto"/>
        <w:ind w:left="0" w:right="0"/>
        <w:jc w:val="left"/>
      </w:pPr>
      <w:r w:rsidRPr="249A1A05" w:rsidR="7979D99C">
        <w:rPr>
          <w:rFonts w:ascii="Aptos" w:hAnsi="Aptos" w:eastAsia="Aptos" w:cs="Aptos"/>
          <w:b w:val="1"/>
          <w:bCs w:val="1"/>
          <w:noProof w:val="0"/>
          <w:color w:val="153D63" w:themeColor="text2" w:themeTint="E6" w:themeShade="FF"/>
          <w:sz w:val="24"/>
          <w:szCs w:val="24"/>
          <w:lang w:val="en-US"/>
        </w:rPr>
        <w:t>9</w:t>
      </w:r>
      <w:r w:rsidRPr="249A1A05" w:rsidR="42BDF0DF">
        <w:rPr>
          <w:rFonts w:ascii="Aptos" w:hAnsi="Aptos" w:eastAsia="Aptos" w:cs="Aptos"/>
          <w:b w:val="1"/>
          <w:bCs w:val="1"/>
          <w:noProof w:val="0"/>
          <w:color w:val="153D63" w:themeColor="text2" w:themeTint="E6" w:themeShade="FF"/>
          <w:sz w:val="24"/>
          <w:szCs w:val="24"/>
          <w:lang w:val="en-US"/>
        </w:rPr>
        <w:t>.2</w:t>
      </w:r>
      <w:r>
        <w:tab/>
      </w:r>
      <w:r w:rsidRPr="249A1A05" w:rsidR="63C8CE8A">
        <w:rPr>
          <w:rFonts w:ascii="Aptos" w:hAnsi="Aptos" w:eastAsia="Aptos" w:cs="Aptos"/>
          <w:b w:val="0"/>
          <w:bCs w:val="0"/>
          <w:noProof w:val="0"/>
          <w:color w:val="auto"/>
          <w:sz w:val="24"/>
          <w:szCs w:val="24"/>
          <w:lang w:val="en-US"/>
        </w:rPr>
        <w:t>Regular bookings are subject to availability.</w:t>
      </w:r>
    </w:p>
    <w:p w:rsidR="1A7213AC" w:rsidP="249A1A05" w:rsidRDefault="1A7213AC" w14:paraId="02ED2DCF" w14:textId="54F35532">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1A7213AC">
        <w:rPr>
          <w:rFonts w:ascii="Aptos" w:hAnsi="Aptos" w:eastAsia="Aptos" w:cs="Aptos"/>
          <w:b w:val="1"/>
          <w:bCs w:val="1"/>
          <w:noProof w:val="0"/>
          <w:color w:val="153D63" w:themeColor="text2" w:themeTint="E6" w:themeShade="FF"/>
          <w:sz w:val="24"/>
          <w:szCs w:val="24"/>
          <w:lang w:val="en-US"/>
        </w:rPr>
        <w:t>9</w:t>
      </w:r>
      <w:r w:rsidRPr="249A1A05" w:rsidR="6B3D29FA">
        <w:rPr>
          <w:rFonts w:ascii="Aptos" w:hAnsi="Aptos" w:eastAsia="Aptos" w:cs="Aptos"/>
          <w:b w:val="1"/>
          <w:bCs w:val="1"/>
          <w:noProof w:val="0"/>
          <w:color w:val="153D63" w:themeColor="text2" w:themeTint="E6" w:themeShade="FF"/>
          <w:sz w:val="24"/>
          <w:szCs w:val="24"/>
          <w:lang w:val="en-US"/>
        </w:rPr>
        <w:t>.3</w:t>
      </w:r>
      <w:r>
        <w:tab/>
      </w:r>
      <w:r w:rsidRPr="249A1A05" w:rsidR="6B3D29FA">
        <w:rPr>
          <w:rFonts w:ascii="Aptos" w:hAnsi="Aptos" w:eastAsia="Aptos" w:cs="Aptos"/>
          <w:b w:val="0"/>
          <w:bCs w:val="0"/>
          <w:noProof w:val="0"/>
          <w:color w:val="auto"/>
          <w:sz w:val="24"/>
          <w:szCs w:val="24"/>
          <w:lang w:val="en-US"/>
        </w:rPr>
        <w:t xml:space="preserve">All regular bookings must </w:t>
      </w:r>
      <w:r w:rsidRPr="249A1A05" w:rsidR="6B3D29FA">
        <w:rPr>
          <w:rFonts w:ascii="Aptos" w:hAnsi="Aptos" w:eastAsia="Aptos" w:cs="Aptos"/>
          <w:b w:val="0"/>
          <w:bCs w:val="0"/>
          <w:noProof w:val="0"/>
          <w:color w:val="auto"/>
          <w:sz w:val="24"/>
          <w:szCs w:val="24"/>
          <w:lang w:val="en-US"/>
        </w:rPr>
        <w:t>comply with</w:t>
      </w:r>
      <w:r w:rsidRPr="249A1A05" w:rsidR="6B3D29FA">
        <w:rPr>
          <w:rFonts w:ascii="Aptos" w:hAnsi="Aptos" w:eastAsia="Aptos" w:cs="Aptos"/>
          <w:b w:val="0"/>
          <w:bCs w:val="0"/>
          <w:noProof w:val="0"/>
          <w:color w:val="auto"/>
          <w:sz w:val="24"/>
          <w:szCs w:val="24"/>
          <w:lang w:val="en-US"/>
        </w:rPr>
        <w:t xml:space="preserve"> a minimum booking period of 1 hour. After the first hour, </w:t>
      </w:r>
      <w:r w:rsidRPr="249A1A05" w:rsidR="6B3D29FA">
        <w:rPr>
          <w:rFonts w:ascii="Aptos" w:hAnsi="Aptos" w:eastAsia="Aptos" w:cs="Aptos"/>
          <w:b w:val="0"/>
          <w:bCs w:val="0"/>
          <w:noProof w:val="0"/>
          <w:color w:val="auto"/>
          <w:sz w:val="24"/>
          <w:szCs w:val="24"/>
          <w:lang w:val="en-US"/>
        </w:rPr>
        <w:t>additional</w:t>
      </w:r>
      <w:r w:rsidRPr="249A1A05" w:rsidR="6B3D29FA">
        <w:rPr>
          <w:rFonts w:ascii="Aptos" w:hAnsi="Aptos" w:eastAsia="Aptos" w:cs="Aptos"/>
          <w:b w:val="0"/>
          <w:bCs w:val="0"/>
          <w:noProof w:val="0"/>
          <w:color w:val="auto"/>
          <w:sz w:val="24"/>
          <w:szCs w:val="24"/>
          <w:lang w:val="en-US"/>
        </w:rPr>
        <w:t xml:space="preserve"> time must be booked in 15-minute increments. </w:t>
      </w:r>
      <w:r w:rsidRPr="249A1A05" w:rsidR="6CD4C9CF">
        <w:rPr>
          <w:rFonts w:ascii="Aptos" w:hAnsi="Aptos" w:eastAsia="Aptos" w:cs="Aptos"/>
          <w:b w:val="0"/>
          <w:bCs w:val="0"/>
          <w:noProof w:val="0"/>
          <w:color w:val="auto"/>
          <w:sz w:val="24"/>
          <w:szCs w:val="24"/>
          <w:lang w:val="en-US"/>
        </w:rPr>
        <w:t xml:space="preserve">This is to ensure fair use and availability of rooms. </w:t>
      </w:r>
    </w:p>
    <w:p w:rsidR="3FAF15DC" w:rsidP="249A1A05" w:rsidRDefault="3FAF15DC" w14:paraId="741E6740" w14:textId="60FBE0F0">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3FAF15DC">
        <w:rPr>
          <w:rFonts w:ascii="Aptos" w:hAnsi="Aptos" w:eastAsia="Aptos" w:cs="Aptos"/>
          <w:b w:val="1"/>
          <w:bCs w:val="1"/>
          <w:noProof w:val="0"/>
          <w:color w:val="153D63" w:themeColor="text2" w:themeTint="E6" w:themeShade="FF"/>
          <w:sz w:val="24"/>
          <w:szCs w:val="24"/>
          <w:lang w:val="en-US"/>
        </w:rPr>
        <w:t>9</w:t>
      </w:r>
      <w:r w:rsidRPr="249A1A05" w:rsidR="7BC51279">
        <w:rPr>
          <w:rFonts w:ascii="Aptos" w:hAnsi="Aptos" w:eastAsia="Aptos" w:cs="Aptos"/>
          <w:b w:val="1"/>
          <w:bCs w:val="1"/>
          <w:noProof w:val="0"/>
          <w:color w:val="153D63" w:themeColor="text2" w:themeTint="E6" w:themeShade="FF"/>
          <w:sz w:val="24"/>
          <w:szCs w:val="24"/>
          <w:lang w:val="en-US"/>
        </w:rPr>
        <w:t>.</w:t>
      </w:r>
      <w:r w:rsidRPr="249A1A05" w:rsidR="61079E30">
        <w:rPr>
          <w:rFonts w:ascii="Aptos" w:hAnsi="Aptos" w:eastAsia="Aptos" w:cs="Aptos"/>
          <w:b w:val="1"/>
          <w:bCs w:val="1"/>
          <w:noProof w:val="0"/>
          <w:color w:val="153D63" w:themeColor="text2" w:themeTint="E6" w:themeShade="FF"/>
          <w:sz w:val="24"/>
          <w:szCs w:val="24"/>
          <w:lang w:val="en-US"/>
        </w:rPr>
        <w:t>4</w:t>
      </w:r>
      <w:r>
        <w:tab/>
      </w:r>
      <w:r w:rsidRPr="249A1A05" w:rsidR="63C8CE8A">
        <w:rPr>
          <w:rFonts w:ascii="Aptos" w:hAnsi="Aptos" w:eastAsia="Aptos" w:cs="Aptos"/>
          <w:b w:val="0"/>
          <w:bCs w:val="0"/>
          <w:noProof w:val="0"/>
          <w:color w:val="auto"/>
          <w:sz w:val="24"/>
          <w:szCs w:val="24"/>
          <w:lang w:val="en-US"/>
        </w:rPr>
        <w:t xml:space="preserve">ACA may require regular hirers to complete an annual booking review or provide updated information, including insurance documents, safeguarding policies, risk </w:t>
      </w:r>
      <w:r w:rsidRPr="249A1A05" w:rsidR="63C8CE8A">
        <w:rPr>
          <w:rFonts w:ascii="Aptos" w:hAnsi="Aptos" w:eastAsia="Aptos" w:cs="Aptos"/>
          <w:b w:val="0"/>
          <w:bCs w:val="0"/>
          <w:noProof w:val="0"/>
          <w:color w:val="auto"/>
          <w:sz w:val="24"/>
          <w:szCs w:val="24"/>
          <w:lang w:val="en-US"/>
        </w:rPr>
        <w:t>assessments</w:t>
      </w:r>
      <w:r w:rsidRPr="249A1A05" w:rsidR="63C8CE8A">
        <w:rPr>
          <w:rFonts w:ascii="Aptos" w:hAnsi="Aptos" w:eastAsia="Aptos" w:cs="Aptos"/>
          <w:b w:val="0"/>
          <w:bCs w:val="0"/>
          <w:noProof w:val="0"/>
          <w:color w:val="auto"/>
          <w:sz w:val="24"/>
          <w:szCs w:val="24"/>
          <w:lang w:val="en-US"/>
        </w:rPr>
        <w:t xml:space="preserve"> or other relevant documentation.</w:t>
      </w:r>
    </w:p>
    <w:p w:rsidR="249A1A05" w:rsidP="249A1A05" w:rsidRDefault="249A1A05" w14:paraId="06825AD9" w14:textId="74FA76F1">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15999CAD" w:rsidP="249A1A05" w:rsidRDefault="15999CAD" w14:paraId="7D79797B" w14:textId="0A936E8F">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15999CAD">
        <w:rPr>
          <w:rFonts w:ascii="Aptos" w:hAnsi="Aptos" w:eastAsia="Aptos" w:cs="Aptos"/>
          <w:b w:val="1"/>
          <w:bCs w:val="1"/>
          <w:noProof w:val="0"/>
          <w:color w:val="153D63" w:themeColor="text2" w:themeTint="E6" w:themeShade="FF"/>
          <w:sz w:val="24"/>
          <w:szCs w:val="24"/>
          <w:lang w:val="en-US"/>
        </w:rPr>
        <w:t>10.0</w:t>
      </w:r>
      <w:r>
        <w:tab/>
      </w:r>
      <w:r w:rsidRPr="249A1A05" w:rsidR="15999CAD">
        <w:rPr>
          <w:rFonts w:ascii="Aptos" w:hAnsi="Aptos" w:eastAsia="Aptos" w:cs="Aptos"/>
          <w:b w:val="1"/>
          <w:bCs w:val="1"/>
          <w:noProof w:val="0"/>
          <w:color w:val="153D63" w:themeColor="text2" w:themeTint="E6" w:themeShade="FF"/>
          <w:sz w:val="24"/>
          <w:szCs w:val="24"/>
          <w:lang w:val="en-US"/>
        </w:rPr>
        <w:t>Payment</w:t>
      </w:r>
      <w:r w:rsidRPr="249A1A05" w:rsidR="32C85E91">
        <w:rPr>
          <w:rFonts w:ascii="Aptos" w:hAnsi="Aptos" w:eastAsia="Aptos" w:cs="Aptos"/>
          <w:b w:val="1"/>
          <w:bCs w:val="1"/>
          <w:noProof w:val="0"/>
          <w:color w:val="153D63" w:themeColor="text2" w:themeTint="E6" w:themeShade="FF"/>
          <w:sz w:val="24"/>
          <w:szCs w:val="24"/>
          <w:lang w:val="en-US"/>
        </w:rPr>
        <w:t xml:space="preserve"> by Regular Hirers</w:t>
      </w:r>
    </w:p>
    <w:p w:rsidR="32C85E91" w:rsidP="249A1A05" w:rsidRDefault="32C85E91" w14:paraId="784EFC65" w14:textId="35F9A82F">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32C85E91">
        <w:rPr>
          <w:rFonts w:ascii="Aptos" w:hAnsi="Aptos" w:eastAsia="Aptos" w:cs="Aptos"/>
          <w:b w:val="0"/>
          <w:bCs w:val="0"/>
          <w:noProof w:val="0"/>
          <w:color w:val="auto"/>
          <w:sz w:val="24"/>
          <w:szCs w:val="24"/>
          <w:lang w:val="en-US"/>
        </w:rPr>
        <w:t xml:space="preserve">Regular hirers of the Centre must pay monthly in advance by Direct Debit. In exceptional circumstances, another payment method may </w:t>
      </w:r>
      <w:r w:rsidRPr="249A1A05" w:rsidR="32C85E91">
        <w:rPr>
          <w:rFonts w:ascii="Aptos" w:hAnsi="Aptos" w:eastAsia="Aptos" w:cs="Aptos"/>
          <w:b w:val="0"/>
          <w:bCs w:val="0"/>
          <w:noProof w:val="0"/>
          <w:color w:val="auto"/>
          <w:sz w:val="24"/>
          <w:szCs w:val="24"/>
          <w:lang w:val="en-US"/>
        </w:rPr>
        <w:t>be agreed</w:t>
      </w:r>
      <w:r w:rsidRPr="249A1A05" w:rsidR="32C85E91">
        <w:rPr>
          <w:rFonts w:ascii="Aptos" w:hAnsi="Aptos" w:eastAsia="Aptos" w:cs="Aptos"/>
          <w:b w:val="0"/>
          <w:bCs w:val="0"/>
          <w:noProof w:val="0"/>
          <w:color w:val="auto"/>
          <w:sz w:val="24"/>
          <w:szCs w:val="24"/>
          <w:lang w:val="en-US"/>
        </w:rPr>
        <w:t xml:space="preserve"> by </w:t>
      </w:r>
      <w:r w:rsidRPr="249A1A05" w:rsidR="32C85E91">
        <w:rPr>
          <w:rFonts w:ascii="Aptos" w:hAnsi="Aptos" w:eastAsia="Aptos" w:cs="Aptos"/>
          <w:b w:val="0"/>
          <w:bCs w:val="0"/>
          <w:noProof w:val="0"/>
          <w:color w:val="auto"/>
          <w:sz w:val="24"/>
          <w:szCs w:val="24"/>
          <w:lang w:val="en-US"/>
        </w:rPr>
        <w:t>ACA</w:t>
      </w:r>
      <w:r w:rsidRPr="249A1A05" w:rsidR="32C85E91">
        <w:rPr>
          <w:rFonts w:ascii="Aptos" w:hAnsi="Aptos" w:eastAsia="Aptos" w:cs="Aptos"/>
          <w:b w:val="0"/>
          <w:bCs w:val="0"/>
          <w:noProof w:val="0"/>
          <w:color w:val="auto"/>
          <w:sz w:val="24"/>
          <w:szCs w:val="24"/>
          <w:lang w:val="en-US"/>
        </w:rPr>
        <w:t>.</w:t>
      </w:r>
    </w:p>
    <w:p w:rsidR="02FBED7F" w:rsidP="249A1A05" w:rsidRDefault="02FBED7F" w14:paraId="17387A35" w14:textId="28DBD860">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153D63" w:themeColor="text2" w:themeTint="E6" w:themeShade="FF"/>
          <w:sz w:val="24"/>
          <w:szCs w:val="24"/>
          <w:lang w:val="en-US"/>
        </w:rPr>
        <w:t>10.1</w:t>
      </w:r>
      <w:r>
        <w:tab/>
      </w:r>
      <w:r w:rsidRPr="249A1A05" w:rsidR="02FBED7F">
        <w:rPr>
          <w:rFonts w:ascii="Aptos" w:hAnsi="Aptos" w:eastAsia="Aptos" w:cs="Aptos"/>
          <w:b w:val="0"/>
          <w:bCs w:val="0"/>
          <w:noProof w:val="0"/>
          <w:color w:val="auto"/>
          <w:sz w:val="24"/>
          <w:szCs w:val="24"/>
          <w:lang w:val="en-US"/>
        </w:rPr>
        <w:t>The Centre Manager will usually send an invoice in the middle of the month informing the regular hirer of the amount to be deducted on or around the first day of the following month.</w:t>
      </w:r>
    </w:p>
    <w:p w:rsidR="02FBED7F" w:rsidP="249A1A05" w:rsidRDefault="02FBED7F" w14:paraId="18E31C66" w14:textId="46B32487">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153D63" w:themeColor="text2" w:themeTint="E6" w:themeShade="FF"/>
          <w:sz w:val="24"/>
          <w:szCs w:val="24"/>
          <w:lang w:val="en-US"/>
        </w:rPr>
        <w:t>10.2</w:t>
      </w:r>
      <w:r>
        <w:tab/>
      </w:r>
      <w:r w:rsidRPr="249A1A05" w:rsidR="02FBED7F">
        <w:rPr>
          <w:rFonts w:ascii="Aptos" w:hAnsi="Aptos" w:eastAsia="Aptos" w:cs="Aptos"/>
          <w:b w:val="0"/>
          <w:bCs w:val="0"/>
          <w:noProof w:val="0"/>
          <w:color w:val="auto"/>
          <w:sz w:val="24"/>
          <w:szCs w:val="24"/>
          <w:lang w:val="en-US"/>
        </w:rPr>
        <w:t>If a Direct Debit is cancelled and payment has not been made by the end of the month to which the booking relates, ACA may cancel future bookings and delete or suspend access to the Centre.</w:t>
      </w:r>
    </w:p>
    <w:p w:rsidR="02FBED7F" w:rsidP="249A1A05" w:rsidRDefault="02FBED7F" w14:paraId="1ACA21AF" w14:textId="3DB7D746">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153D63" w:themeColor="text2" w:themeTint="E6" w:themeShade="FF"/>
          <w:sz w:val="24"/>
          <w:szCs w:val="24"/>
          <w:lang w:val="en-US"/>
        </w:rPr>
        <w:t>10.2.2</w:t>
      </w:r>
      <w:r>
        <w:tab/>
      </w:r>
      <w:r w:rsidRPr="249A1A05" w:rsidR="02FBED7F">
        <w:rPr>
          <w:rFonts w:ascii="Aptos" w:hAnsi="Aptos" w:eastAsia="Aptos" w:cs="Aptos"/>
          <w:b w:val="0"/>
          <w:bCs w:val="0"/>
          <w:noProof w:val="0"/>
          <w:color w:val="auto"/>
          <w:sz w:val="24"/>
          <w:szCs w:val="24"/>
          <w:lang w:val="en-US"/>
        </w:rPr>
        <w:t>Repeated late payment may result in the regular hire arrangement being reviewed, suspended or terminated.</w:t>
      </w:r>
    </w:p>
    <w:p w:rsidR="02FBED7F" w:rsidP="249A1A05" w:rsidRDefault="02FBED7F" w14:paraId="2E2BDF58" w14:textId="196F90C0">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153D63" w:themeColor="text2" w:themeTint="E6" w:themeShade="FF"/>
          <w:sz w:val="24"/>
          <w:szCs w:val="24"/>
          <w:lang w:val="en-US"/>
        </w:rPr>
        <w:t>10.3</w:t>
      </w:r>
      <w:r>
        <w:tab/>
      </w:r>
      <w:r w:rsidRPr="249A1A05" w:rsidR="02FBED7F">
        <w:rPr>
          <w:rFonts w:ascii="Aptos" w:hAnsi="Aptos" w:eastAsia="Aptos" w:cs="Aptos"/>
          <w:b w:val="0"/>
          <w:bCs w:val="0"/>
          <w:noProof w:val="0"/>
          <w:color w:val="auto"/>
          <w:sz w:val="24"/>
          <w:szCs w:val="24"/>
          <w:lang w:val="en-US"/>
        </w:rPr>
        <w:t xml:space="preserve">ACA account details for payment are: </w:t>
      </w:r>
    </w:p>
    <w:p w:rsidR="02FBED7F" w:rsidP="249A1A05" w:rsidRDefault="02FBED7F" w14:paraId="2A631234" w14:textId="7B67DB2B">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auto"/>
          <w:sz w:val="24"/>
          <w:szCs w:val="24"/>
          <w:lang w:val="en-US"/>
        </w:rPr>
        <w:t>Sort Code:</w:t>
      </w:r>
      <w:r w:rsidRPr="249A1A05" w:rsidR="02FBED7F">
        <w:rPr>
          <w:rFonts w:ascii="Aptos" w:hAnsi="Aptos" w:eastAsia="Aptos" w:cs="Aptos"/>
          <w:b w:val="0"/>
          <w:bCs w:val="0"/>
          <w:noProof w:val="0"/>
          <w:color w:val="auto"/>
          <w:sz w:val="24"/>
          <w:szCs w:val="24"/>
          <w:lang w:val="en-US"/>
        </w:rPr>
        <w:t xml:space="preserve"> 60 18 46 </w:t>
      </w:r>
    </w:p>
    <w:p w:rsidR="02FBED7F" w:rsidP="249A1A05" w:rsidRDefault="02FBED7F" w14:paraId="3D54D0FA" w14:textId="31E7FE22">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auto"/>
          <w:sz w:val="24"/>
          <w:szCs w:val="24"/>
          <w:lang w:val="en-US"/>
        </w:rPr>
        <w:t>Account Number:</w:t>
      </w:r>
      <w:r w:rsidRPr="249A1A05" w:rsidR="02FBED7F">
        <w:rPr>
          <w:rFonts w:ascii="Aptos" w:hAnsi="Aptos" w:eastAsia="Aptos" w:cs="Aptos"/>
          <w:b w:val="0"/>
          <w:bCs w:val="0"/>
          <w:noProof w:val="0"/>
          <w:color w:val="auto"/>
          <w:sz w:val="24"/>
          <w:szCs w:val="24"/>
          <w:lang w:val="en-US"/>
        </w:rPr>
        <w:t xml:space="preserve"> 28099478</w:t>
      </w:r>
    </w:p>
    <w:p w:rsidR="249A1A05" w:rsidP="249A1A05" w:rsidRDefault="249A1A05" w14:paraId="79DFE0E2" w14:textId="172678DC">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02FBED7F" w:rsidP="249A1A05" w:rsidRDefault="02FBED7F" w14:paraId="0ACB884B" w14:textId="4B3CB5BC">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153D63" w:themeColor="text2" w:themeTint="E6" w:themeShade="FF"/>
          <w:sz w:val="24"/>
          <w:szCs w:val="24"/>
          <w:lang w:val="en-US"/>
        </w:rPr>
        <w:t>11.0</w:t>
      </w:r>
      <w:r>
        <w:tab/>
      </w:r>
      <w:r w:rsidRPr="249A1A05" w:rsidR="25BCF638">
        <w:rPr>
          <w:rFonts w:ascii="Aptos" w:hAnsi="Aptos" w:eastAsia="Aptos" w:cs="Aptos"/>
          <w:b w:val="1"/>
          <w:bCs w:val="1"/>
          <w:noProof w:val="0"/>
          <w:color w:val="153D63" w:themeColor="text2" w:themeTint="E6" w:themeShade="FF"/>
          <w:sz w:val="24"/>
          <w:szCs w:val="24"/>
          <w:lang w:val="en-US"/>
        </w:rPr>
        <w:t>Access Arrangements for Regular Hirers</w:t>
      </w:r>
    </w:p>
    <w:p w:rsidR="02FBED7F" w:rsidP="249A1A05" w:rsidRDefault="02FBED7F" w14:paraId="53D60581" w14:textId="5EC7FD24">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0"/>
          <w:bCs w:val="0"/>
          <w:noProof w:val="0"/>
          <w:color w:val="auto"/>
          <w:sz w:val="24"/>
          <w:szCs w:val="24"/>
          <w:lang w:val="en-US"/>
        </w:rPr>
        <w:t>Regular hirers will be given access to ACA’s access control system, UniFi, where they can set up access through the app, including facial recognition.</w:t>
      </w:r>
    </w:p>
    <w:p w:rsidR="02FBED7F" w:rsidP="249A1A05" w:rsidRDefault="02FBED7F" w14:paraId="4A536310" w14:textId="38F529A3">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153D63" w:themeColor="text2" w:themeTint="E6" w:themeShade="FF"/>
          <w:sz w:val="24"/>
          <w:szCs w:val="24"/>
          <w:lang w:val="en-US"/>
        </w:rPr>
        <w:t>11.1</w:t>
      </w:r>
      <w:r>
        <w:tab/>
      </w:r>
      <w:r w:rsidRPr="249A1A05" w:rsidR="02FBED7F">
        <w:rPr>
          <w:rFonts w:ascii="Aptos" w:hAnsi="Aptos" w:eastAsia="Aptos" w:cs="Aptos"/>
          <w:b w:val="0"/>
          <w:bCs w:val="0"/>
          <w:noProof w:val="0"/>
          <w:color w:val="auto"/>
          <w:sz w:val="24"/>
          <w:szCs w:val="24"/>
          <w:lang w:val="en-US"/>
        </w:rPr>
        <w:t xml:space="preserve">Regular hirers </w:t>
      </w:r>
      <w:r w:rsidRPr="249A1A05" w:rsidR="02FBED7F">
        <w:rPr>
          <w:rFonts w:ascii="Aptos" w:hAnsi="Aptos" w:eastAsia="Aptos" w:cs="Aptos"/>
          <w:b w:val="0"/>
          <w:bCs w:val="0"/>
          <w:noProof w:val="0"/>
          <w:color w:val="auto"/>
          <w:sz w:val="24"/>
          <w:szCs w:val="24"/>
          <w:lang w:val="en-US"/>
        </w:rPr>
        <w:t>are responsible for</w:t>
      </w:r>
      <w:r w:rsidRPr="249A1A05" w:rsidR="02FBED7F">
        <w:rPr>
          <w:rFonts w:ascii="Aptos" w:hAnsi="Aptos" w:eastAsia="Aptos" w:cs="Aptos"/>
          <w:b w:val="0"/>
          <w:bCs w:val="0"/>
          <w:noProof w:val="0"/>
          <w:color w:val="auto"/>
          <w:sz w:val="24"/>
          <w:szCs w:val="24"/>
          <w:lang w:val="en-US"/>
        </w:rPr>
        <w:t xml:space="preserve"> ensuring that </w:t>
      </w:r>
      <w:r w:rsidRPr="249A1A05" w:rsidR="02FBED7F">
        <w:rPr>
          <w:rFonts w:ascii="Aptos" w:hAnsi="Aptos" w:eastAsia="Aptos" w:cs="Aptos"/>
          <w:b w:val="0"/>
          <w:bCs w:val="0"/>
          <w:noProof w:val="0"/>
          <w:color w:val="auto"/>
          <w:sz w:val="24"/>
          <w:szCs w:val="24"/>
          <w:lang w:val="en-US"/>
        </w:rPr>
        <w:t>only they</w:t>
      </w:r>
      <w:r w:rsidRPr="249A1A05" w:rsidR="02FBED7F">
        <w:rPr>
          <w:rFonts w:ascii="Aptos" w:hAnsi="Aptos" w:eastAsia="Aptos" w:cs="Aptos"/>
          <w:b w:val="0"/>
          <w:bCs w:val="0"/>
          <w:noProof w:val="0"/>
          <w:color w:val="auto"/>
          <w:sz w:val="24"/>
          <w:szCs w:val="24"/>
          <w:lang w:val="en-US"/>
        </w:rPr>
        <w:t xml:space="preserve"> use the access details provided to them. Access permissions must not be shared with unauthorised individuals. </w:t>
      </w:r>
    </w:p>
    <w:p w:rsidR="02FBED7F" w:rsidP="249A1A05" w:rsidRDefault="02FBED7F" w14:paraId="141B181B" w14:textId="04053A37">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2FBED7F">
        <w:rPr>
          <w:rFonts w:ascii="Aptos" w:hAnsi="Aptos" w:eastAsia="Aptos" w:cs="Aptos"/>
          <w:b w:val="1"/>
          <w:bCs w:val="1"/>
          <w:noProof w:val="0"/>
          <w:color w:val="153D63" w:themeColor="text2" w:themeTint="E6" w:themeShade="FF"/>
          <w:sz w:val="24"/>
          <w:szCs w:val="24"/>
          <w:lang w:val="en-US"/>
        </w:rPr>
        <w:t>11.1.1</w:t>
      </w:r>
      <w:r>
        <w:tab/>
      </w:r>
      <w:r w:rsidRPr="249A1A05" w:rsidR="45ECBFD4">
        <w:rPr>
          <w:rFonts w:ascii="Aptos" w:hAnsi="Aptos" w:eastAsia="Aptos" w:cs="Aptos"/>
          <w:b w:val="0"/>
          <w:bCs w:val="0"/>
          <w:noProof w:val="0"/>
          <w:color w:val="auto"/>
          <w:sz w:val="24"/>
          <w:szCs w:val="24"/>
          <w:lang w:val="en-US"/>
        </w:rPr>
        <w:t>If a regular hirer needs to delegate access to another person for any reason, including but not limited to instructor cover, staff cover, illness, emergency absence or temporary replacement, ACA must be informed at the earliest opportunity.</w:t>
      </w:r>
    </w:p>
    <w:p w:rsidR="45ECBFD4" w:rsidP="249A1A05" w:rsidRDefault="45ECBFD4" w14:paraId="6C20E9C2" w14:textId="62972B9D">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5ECBFD4">
        <w:rPr>
          <w:rFonts w:ascii="Aptos" w:hAnsi="Aptos" w:eastAsia="Aptos" w:cs="Aptos"/>
          <w:b w:val="1"/>
          <w:bCs w:val="1"/>
          <w:noProof w:val="0"/>
          <w:color w:val="153D63" w:themeColor="text2" w:themeTint="E6" w:themeShade="FF"/>
          <w:sz w:val="24"/>
          <w:szCs w:val="24"/>
          <w:lang w:val="en-US"/>
        </w:rPr>
        <w:t>11.1.2</w:t>
      </w:r>
      <w:r>
        <w:tab/>
      </w:r>
      <w:r w:rsidRPr="249A1A05" w:rsidR="45ECBFD4">
        <w:rPr>
          <w:rFonts w:ascii="Aptos" w:hAnsi="Aptos" w:eastAsia="Aptos" w:cs="Aptos"/>
          <w:b w:val="0"/>
          <w:bCs w:val="0"/>
          <w:noProof w:val="0"/>
          <w:color w:val="auto"/>
          <w:sz w:val="24"/>
          <w:szCs w:val="24"/>
          <w:lang w:val="en-US"/>
        </w:rPr>
        <w:t>Access</w:t>
      </w:r>
      <w:r w:rsidRPr="249A1A05" w:rsidR="45ECBFD4">
        <w:rPr>
          <w:rFonts w:ascii="Aptos" w:hAnsi="Aptos" w:eastAsia="Aptos" w:cs="Aptos"/>
          <w:b w:val="0"/>
          <w:bCs w:val="0"/>
          <w:noProof w:val="0"/>
          <w:color w:val="auto"/>
          <w:sz w:val="24"/>
          <w:szCs w:val="24"/>
          <w:lang w:val="en-US"/>
        </w:rPr>
        <w:t xml:space="preserve"> permissions must not be shared directly by the regular hirer. ACA will arrange </w:t>
      </w:r>
      <w:r w:rsidRPr="249A1A05" w:rsidR="45ECBFD4">
        <w:rPr>
          <w:rFonts w:ascii="Aptos" w:hAnsi="Aptos" w:eastAsia="Aptos" w:cs="Aptos"/>
          <w:b w:val="0"/>
          <w:bCs w:val="0"/>
          <w:noProof w:val="0"/>
          <w:color w:val="auto"/>
          <w:sz w:val="24"/>
          <w:szCs w:val="24"/>
          <w:lang w:val="en-US"/>
        </w:rPr>
        <w:t>appropriate visitor</w:t>
      </w:r>
      <w:r w:rsidRPr="249A1A05" w:rsidR="45ECBFD4">
        <w:rPr>
          <w:rFonts w:ascii="Aptos" w:hAnsi="Aptos" w:eastAsia="Aptos" w:cs="Aptos"/>
          <w:b w:val="0"/>
          <w:bCs w:val="0"/>
          <w:noProof w:val="0"/>
          <w:color w:val="auto"/>
          <w:sz w:val="24"/>
          <w:szCs w:val="24"/>
          <w:lang w:val="en-US"/>
        </w:rPr>
        <w:t xml:space="preserve"> access for the nominated person for the designated booking period where approved.</w:t>
      </w:r>
    </w:p>
    <w:p w:rsidR="45ECBFD4" w:rsidP="249A1A05" w:rsidRDefault="45ECBFD4" w14:paraId="7B78EAC9" w14:textId="6641B72F">
      <w:pPr>
        <w:pStyle w:val="Normal"/>
        <w:bidi w:val="0"/>
        <w:spacing w:before="0" w:beforeAutospacing="off" w:after="0" w:afterAutospacing="off" w:line="279" w:lineRule="auto"/>
        <w:ind w:left="0" w:right="0"/>
        <w:jc w:val="left"/>
      </w:pPr>
      <w:r w:rsidRPr="249A1A05" w:rsidR="45ECBFD4">
        <w:rPr>
          <w:rFonts w:ascii="Aptos" w:hAnsi="Aptos" w:eastAsia="Aptos" w:cs="Aptos"/>
          <w:b w:val="1"/>
          <w:bCs w:val="1"/>
          <w:noProof w:val="0"/>
          <w:color w:val="153D63" w:themeColor="text2" w:themeTint="E6" w:themeShade="FF"/>
          <w:sz w:val="24"/>
          <w:szCs w:val="24"/>
          <w:lang w:val="en-US"/>
        </w:rPr>
        <w:t>11.1.3</w:t>
      </w:r>
      <w:r>
        <w:tab/>
      </w:r>
      <w:r w:rsidRPr="249A1A05" w:rsidR="45ECBFD4">
        <w:rPr>
          <w:rFonts w:ascii="Aptos" w:hAnsi="Aptos" w:eastAsia="Aptos" w:cs="Aptos"/>
          <w:b w:val="0"/>
          <w:bCs w:val="0"/>
          <w:noProof w:val="0"/>
          <w:color w:val="auto"/>
          <w:sz w:val="24"/>
          <w:szCs w:val="24"/>
          <w:lang w:val="en-US"/>
        </w:rPr>
        <w:t xml:space="preserve">The regular hirer </w:t>
      </w:r>
      <w:r w:rsidRPr="249A1A05" w:rsidR="45ECBFD4">
        <w:rPr>
          <w:rFonts w:ascii="Aptos" w:hAnsi="Aptos" w:eastAsia="Aptos" w:cs="Aptos"/>
          <w:b w:val="0"/>
          <w:bCs w:val="0"/>
          <w:noProof w:val="0"/>
          <w:color w:val="auto"/>
          <w:sz w:val="24"/>
          <w:szCs w:val="24"/>
          <w:lang w:val="en-US"/>
        </w:rPr>
        <w:t>remains</w:t>
      </w:r>
      <w:r w:rsidRPr="249A1A05" w:rsidR="45ECBFD4">
        <w:rPr>
          <w:rFonts w:ascii="Aptos" w:hAnsi="Aptos" w:eastAsia="Aptos" w:cs="Aptos"/>
          <w:b w:val="0"/>
          <w:bCs w:val="0"/>
          <w:noProof w:val="0"/>
          <w:color w:val="auto"/>
          <w:sz w:val="24"/>
          <w:szCs w:val="24"/>
          <w:lang w:val="en-US"/>
        </w:rPr>
        <w:t xml:space="preserve"> responsible for ensuring that the nominated person understands and </w:t>
      </w:r>
      <w:r w:rsidRPr="249A1A05" w:rsidR="45ECBFD4">
        <w:rPr>
          <w:rFonts w:ascii="Aptos" w:hAnsi="Aptos" w:eastAsia="Aptos" w:cs="Aptos"/>
          <w:b w:val="0"/>
          <w:bCs w:val="0"/>
          <w:noProof w:val="0"/>
          <w:color w:val="auto"/>
          <w:sz w:val="24"/>
          <w:szCs w:val="24"/>
          <w:lang w:val="en-US"/>
        </w:rPr>
        <w:t>complies with</w:t>
      </w:r>
      <w:r w:rsidRPr="249A1A05" w:rsidR="45ECBFD4">
        <w:rPr>
          <w:rFonts w:ascii="Aptos" w:hAnsi="Aptos" w:eastAsia="Aptos" w:cs="Aptos"/>
          <w:b w:val="0"/>
          <w:bCs w:val="0"/>
          <w:noProof w:val="0"/>
          <w:color w:val="auto"/>
          <w:sz w:val="24"/>
          <w:szCs w:val="24"/>
          <w:lang w:val="en-US"/>
        </w:rPr>
        <w:t xml:space="preserve"> this Bookings Policy, including access arrangements, safeguarding, health and safety, cleaning, </w:t>
      </w:r>
      <w:r w:rsidRPr="249A1A05" w:rsidR="45ECBFD4">
        <w:rPr>
          <w:rFonts w:ascii="Aptos" w:hAnsi="Aptos" w:eastAsia="Aptos" w:cs="Aptos"/>
          <w:b w:val="0"/>
          <w:bCs w:val="0"/>
          <w:noProof w:val="0"/>
          <w:color w:val="auto"/>
          <w:sz w:val="24"/>
          <w:szCs w:val="24"/>
          <w:lang w:val="en-US"/>
        </w:rPr>
        <w:t>security</w:t>
      </w:r>
      <w:r w:rsidRPr="249A1A05" w:rsidR="45ECBFD4">
        <w:rPr>
          <w:rFonts w:ascii="Aptos" w:hAnsi="Aptos" w:eastAsia="Aptos" w:cs="Aptos"/>
          <w:b w:val="0"/>
          <w:bCs w:val="0"/>
          <w:noProof w:val="0"/>
          <w:color w:val="auto"/>
          <w:sz w:val="24"/>
          <w:szCs w:val="24"/>
          <w:lang w:val="en-US"/>
        </w:rPr>
        <w:t xml:space="preserve"> and use of the Centre.</w:t>
      </w:r>
    </w:p>
    <w:p w:rsidR="45ECBFD4" w:rsidP="249A1A05" w:rsidRDefault="45ECBFD4" w14:paraId="02E2060E" w14:textId="4D8560CA">
      <w:pPr>
        <w:pStyle w:val="Normal"/>
        <w:bidi w:val="0"/>
        <w:spacing w:before="0" w:beforeAutospacing="off" w:after="0" w:afterAutospacing="off" w:line="279" w:lineRule="auto"/>
        <w:ind w:left="0" w:right="0"/>
        <w:jc w:val="left"/>
      </w:pPr>
      <w:r w:rsidRPr="249A1A05" w:rsidR="45ECBFD4">
        <w:rPr>
          <w:rFonts w:ascii="Aptos" w:hAnsi="Aptos" w:eastAsia="Aptos" w:cs="Aptos"/>
          <w:b w:val="1"/>
          <w:bCs w:val="1"/>
          <w:noProof w:val="0"/>
          <w:color w:val="153D63" w:themeColor="text2" w:themeTint="E6" w:themeShade="FF"/>
          <w:sz w:val="24"/>
          <w:szCs w:val="24"/>
          <w:lang w:val="en-US"/>
        </w:rPr>
        <w:t>11.1.4</w:t>
      </w:r>
      <w:r>
        <w:tab/>
      </w:r>
      <w:r w:rsidRPr="249A1A05" w:rsidR="45ECBFD4">
        <w:rPr>
          <w:rFonts w:ascii="Aptos" w:hAnsi="Aptos" w:eastAsia="Aptos" w:cs="Aptos"/>
          <w:b w:val="0"/>
          <w:bCs w:val="0"/>
          <w:noProof w:val="0"/>
          <w:color w:val="auto"/>
          <w:sz w:val="24"/>
          <w:szCs w:val="24"/>
          <w:lang w:val="en-US"/>
        </w:rPr>
        <w:t xml:space="preserve">ACA reserves the right to refuse delegated access where insufficient notice is given, where the nominated person is unsuitable, or where ACA has concerns about safety, safeguarding, </w:t>
      </w:r>
      <w:r w:rsidRPr="249A1A05" w:rsidR="45ECBFD4">
        <w:rPr>
          <w:rFonts w:ascii="Aptos" w:hAnsi="Aptos" w:eastAsia="Aptos" w:cs="Aptos"/>
          <w:b w:val="0"/>
          <w:bCs w:val="0"/>
          <w:noProof w:val="0"/>
          <w:color w:val="auto"/>
          <w:sz w:val="24"/>
          <w:szCs w:val="24"/>
          <w:lang w:val="en-US"/>
        </w:rPr>
        <w:t>security</w:t>
      </w:r>
      <w:r w:rsidRPr="249A1A05" w:rsidR="45ECBFD4">
        <w:rPr>
          <w:rFonts w:ascii="Aptos" w:hAnsi="Aptos" w:eastAsia="Aptos" w:cs="Aptos"/>
          <w:b w:val="0"/>
          <w:bCs w:val="0"/>
          <w:noProof w:val="0"/>
          <w:color w:val="auto"/>
          <w:sz w:val="24"/>
          <w:szCs w:val="24"/>
          <w:lang w:val="en-US"/>
        </w:rPr>
        <w:t xml:space="preserve"> or compliance.</w:t>
      </w:r>
    </w:p>
    <w:p w:rsidR="38AC4807" w:rsidP="249A1A05" w:rsidRDefault="38AC4807" w14:paraId="5C0F5DDA" w14:textId="65D2F717">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38AC4807">
        <w:rPr>
          <w:rFonts w:ascii="Aptos" w:hAnsi="Aptos" w:eastAsia="Aptos" w:cs="Aptos"/>
          <w:b w:val="1"/>
          <w:bCs w:val="1"/>
          <w:noProof w:val="0"/>
          <w:color w:val="153D63" w:themeColor="text2" w:themeTint="E6" w:themeShade="FF"/>
          <w:sz w:val="24"/>
          <w:szCs w:val="24"/>
          <w:lang w:val="en-US"/>
        </w:rPr>
        <w:t>11.2</w:t>
      </w:r>
      <w:r>
        <w:tab/>
      </w:r>
      <w:r w:rsidRPr="249A1A05" w:rsidR="38AC4807">
        <w:rPr>
          <w:rFonts w:ascii="Aptos" w:hAnsi="Aptos" w:eastAsia="Aptos" w:cs="Aptos"/>
          <w:b w:val="0"/>
          <w:bCs w:val="0"/>
          <w:noProof w:val="0"/>
          <w:color w:val="auto"/>
          <w:sz w:val="24"/>
          <w:szCs w:val="24"/>
          <w:lang w:val="en-US"/>
        </w:rPr>
        <w:t>For regular hirers who are less confident using mobile phone access, an NFC access card may be made available at ACA’s discretion.</w:t>
      </w:r>
    </w:p>
    <w:p w:rsidR="38AC4807" w:rsidP="249A1A05" w:rsidRDefault="38AC4807" w14:paraId="363642CA" w14:textId="15748EC5">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38AC4807">
        <w:rPr>
          <w:rFonts w:ascii="Aptos" w:hAnsi="Aptos" w:eastAsia="Aptos" w:cs="Aptos"/>
          <w:b w:val="1"/>
          <w:bCs w:val="1"/>
          <w:noProof w:val="0"/>
          <w:color w:val="153D63" w:themeColor="text2" w:themeTint="E6" w:themeShade="FF"/>
          <w:sz w:val="24"/>
          <w:szCs w:val="24"/>
          <w:lang w:val="en-US"/>
        </w:rPr>
        <w:t>11.2.1</w:t>
      </w:r>
      <w:r>
        <w:tab/>
      </w:r>
      <w:r w:rsidRPr="249A1A05" w:rsidR="38AC4807">
        <w:rPr>
          <w:rFonts w:ascii="Aptos" w:hAnsi="Aptos" w:eastAsia="Aptos" w:cs="Aptos"/>
          <w:b w:val="0"/>
          <w:bCs w:val="0"/>
          <w:noProof w:val="0"/>
          <w:color w:val="auto"/>
          <w:sz w:val="24"/>
          <w:szCs w:val="24"/>
          <w:lang w:val="en-US"/>
        </w:rPr>
        <w:t xml:space="preserve">NFC access cards are limited in number and </w:t>
      </w:r>
      <w:r w:rsidRPr="249A1A05" w:rsidR="38AC4807">
        <w:rPr>
          <w:rFonts w:ascii="Aptos" w:hAnsi="Aptos" w:eastAsia="Aptos" w:cs="Aptos"/>
          <w:b w:val="0"/>
          <w:bCs w:val="0"/>
          <w:noProof w:val="0"/>
          <w:color w:val="auto"/>
          <w:sz w:val="24"/>
          <w:szCs w:val="24"/>
          <w:lang w:val="en-US"/>
        </w:rPr>
        <w:t>remain</w:t>
      </w:r>
      <w:r w:rsidRPr="249A1A05" w:rsidR="38AC4807">
        <w:rPr>
          <w:rFonts w:ascii="Aptos" w:hAnsi="Aptos" w:eastAsia="Aptos" w:cs="Aptos"/>
          <w:b w:val="0"/>
          <w:bCs w:val="0"/>
          <w:noProof w:val="0"/>
          <w:color w:val="auto"/>
          <w:sz w:val="24"/>
          <w:szCs w:val="24"/>
          <w:lang w:val="en-US"/>
        </w:rPr>
        <w:t xml:space="preserve"> the property of ACA. If an NFC access card is lost, damaged or not returned when requested, a charge of £5 will apply for replacement or recovery.</w:t>
      </w:r>
    </w:p>
    <w:p w:rsidR="38AC4807" w:rsidP="249A1A05" w:rsidRDefault="38AC4807" w14:paraId="5B1FEFB4" w14:textId="6C865C19">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38AC4807">
        <w:rPr>
          <w:rFonts w:ascii="Aptos" w:hAnsi="Aptos" w:eastAsia="Aptos" w:cs="Aptos"/>
          <w:b w:val="1"/>
          <w:bCs w:val="1"/>
          <w:noProof w:val="0"/>
          <w:color w:val="153D63" w:themeColor="text2" w:themeTint="E6" w:themeShade="FF"/>
          <w:sz w:val="24"/>
          <w:szCs w:val="24"/>
          <w:lang w:val="en-US"/>
        </w:rPr>
        <w:t>11.3</w:t>
      </w:r>
      <w:r>
        <w:tab/>
      </w:r>
      <w:r w:rsidRPr="249A1A05" w:rsidR="38AC4807">
        <w:rPr>
          <w:rFonts w:ascii="Aptos" w:hAnsi="Aptos" w:eastAsia="Aptos" w:cs="Aptos"/>
          <w:b w:val="0"/>
          <w:bCs w:val="0"/>
          <w:noProof w:val="0"/>
          <w:color w:val="auto"/>
          <w:sz w:val="24"/>
          <w:szCs w:val="24"/>
          <w:lang w:val="en-US"/>
        </w:rPr>
        <w:t>Regular hirers must only access the Centre during their agreed hire period, including any agreed set-up or clear-down time.</w:t>
      </w:r>
    </w:p>
    <w:p w:rsidR="38AC4807" w:rsidP="249A1A05" w:rsidRDefault="38AC4807" w14:paraId="043CA988" w14:textId="4C460F96">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38AC4807">
        <w:rPr>
          <w:rFonts w:ascii="Aptos" w:hAnsi="Aptos" w:eastAsia="Aptos" w:cs="Aptos"/>
          <w:b w:val="1"/>
          <w:bCs w:val="1"/>
          <w:noProof w:val="0"/>
          <w:color w:val="153D63" w:themeColor="text2" w:themeTint="E6" w:themeShade="FF"/>
          <w:sz w:val="24"/>
          <w:szCs w:val="24"/>
          <w:lang w:val="en-US"/>
        </w:rPr>
        <w:t>11.3.1</w:t>
      </w:r>
      <w:r>
        <w:tab/>
      </w:r>
      <w:r w:rsidRPr="249A1A05" w:rsidR="38AC4807">
        <w:rPr>
          <w:rFonts w:ascii="Aptos" w:hAnsi="Aptos" w:eastAsia="Aptos" w:cs="Aptos"/>
          <w:b w:val="0"/>
          <w:bCs w:val="0"/>
          <w:noProof w:val="0"/>
          <w:color w:val="auto"/>
          <w:sz w:val="24"/>
          <w:szCs w:val="24"/>
          <w:lang w:val="en-US"/>
        </w:rPr>
        <w:t xml:space="preserve">Access outside the agreed booking period is not </w:t>
      </w:r>
      <w:r w:rsidRPr="249A1A05" w:rsidR="38AC4807">
        <w:rPr>
          <w:rFonts w:ascii="Aptos" w:hAnsi="Aptos" w:eastAsia="Aptos" w:cs="Aptos"/>
          <w:b w:val="0"/>
          <w:bCs w:val="0"/>
          <w:noProof w:val="0"/>
          <w:color w:val="auto"/>
          <w:sz w:val="24"/>
          <w:szCs w:val="24"/>
          <w:lang w:val="en-US"/>
        </w:rPr>
        <w:t>permitted</w:t>
      </w:r>
      <w:r w:rsidRPr="249A1A05" w:rsidR="38AC4807">
        <w:rPr>
          <w:rFonts w:ascii="Aptos" w:hAnsi="Aptos" w:eastAsia="Aptos" w:cs="Aptos"/>
          <w:b w:val="0"/>
          <w:bCs w:val="0"/>
          <w:noProof w:val="0"/>
          <w:color w:val="auto"/>
          <w:sz w:val="24"/>
          <w:szCs w:val="24"/>
          <w:lang w:val="en-US"/>
        </w:rPr>
        <w:t xml:space="preserve"> unless </w:t>
      </w:r>
      <w:r w:rsidRPr="249A1A05" w:rsidR="38AC4807">
        <w:rPr>
          <w:rFonts w:ascii="Aptos" w:hAnsi="Aptos" w:eastAsia="Aptos" w:cs="Aptos"/>
          <w:b w:val="0"/>
          <w:bCs w:val="0"/>
          <w:noProof w:val="0"/>
          <w:color w:val="auto"/>
          <w:sz w:val="24"/>
          <w:szCs w:val="24"/>
          <w:lang w:val="en-US"/>
        </w:rPr>
        <w:t>authorised</w:t>
      </w:r>
      <w:r w:rsidRPr="249A1A05" w:rsidR="38AC4807">
        <w:rPr>
          <w:rFonts w:ascii="Aptos" w:hAnsi="Aptos" w:eastAsia="Aptos" w:cs="Aptos"/>
          <w:b w:val="0"/>
          <w:bCs w:val="0"/>
          <w:noProof w:val="0"/>
          <w:color w:val="auto"/>
          <w:sz w:val="24"/>
          <w:szCs w:val="24"/>
          <w:lang w:val="en-US"/>
        </w:rPr>
        <w:t xml:space="preserve"> in writing by ACA.</w:t>
      </w:r>
    </w:p>
    <w:p w:rsidR="38AC4807" w:rsidP="249A1A05" w:rsidRDefault="38AC4807" w14:paraId="505FB104" w14:textId="1AF29071">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38AC4807">
        <w:rPr>
          <w:rFonts w:ascii="Aptos" w:hAnsi="Aptos" w:eastAsia="Aptos" w:cs="Aptos"/>
          <w:b w:val="1"/>
          <w:bCs w:val="1"/>
          <w:noProof w:val="0"/>
          <w:color w:val="153D63" w:themeColor="text2" w:themeTint="E6" w:themeShade="FF"/>
          <w:sz w:val="24"/>
          <w:szCs w:val="24"/>
          <w:lang w:val="en-US"/>
        </w:rPr>
        <w:t>11.4</w:t>
      </w:r>
      <w:r>
        <w:tab/>
      </w:r>
      <w:r w:rsidRPr="249A1A05" w:rsidR="38AC4807">
        <w:rPr>
          <w:rFonts w:ascii="Aptos" w:hAnsi="Aptos" w:eastAsia="Aptos" w:cs="Aptos"/>
          <w:b w:val="0"/>
          <w:bCs w:val="0"/>
          <w:noProof w:val="0"/>
          <w:color w:val="auto"/>
          <w:sz w:val="24"/>
          <w:szCs w:val="24"/>
          <w:lang w:val="en-US"/>
        </w:rPr>
        <w:t>Misuse of access permissions, sharing access with unauthorised users, repeated early arrival, late departure or failure to secure the Centre may result in additional charges, suspension of access rights and/or termination of the regular hire arrangement.</w:t>
      </w:r>
    </w:p>
    <w:p w:rsidR="249A1A05" w:rsidP="249A1A05" w:rsidRDefault="249A1A05" w14:paraId="490E75C7" w14:textId="78CB53D7">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2534F8FE" w:rsidP="249A1A05" w:rsidRDefault="2534F8FE" w14:paraId="319C3467" w14:textId="143B74DE">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2534F8FE">
        <w:rPr>
          <w:rFonts w:ascii="Aptos" w:hAnsi="Aptos" w:eastAsia="Aptos" w:cs="Aptos"/>
          <w:b w:val="1"/>
          <w:bCs w:val="1"/>
          <w:noProof w:val="0"/>
          <w:color w:val="153D63" w:themeColor="text2" w:themeTint="E6" w:themeShade="FF"/>
          <w:sz w:val="24"/>
          <w:szCs w:val="24"/>
          <w:lang w:val="en-US"/>
        </w:rPr>
        <w:t>12.0</w:t>
      </w:r>
      <w:r>
        <w:tab/>
      </w:r>
      <w:r w:rsidRPr="249A1A05" w:rsidR="2534F8FE">
        <w:rPr>
          <w:rFonts w:ascii="Aptos" w:hAnsi="Aptos" w:eastAsia="Aptos" w:cs="Aptos"/>
          <w:b w:val="1"/>
          <w:bCs w:val="1"/>
          <w:noProof w:val="0"/>
          <w:color w:val="153D63" w:themeColor="text2" w:themeTint="E6" w:themeShade="FF"/>
          <w:sz w:val="24"/>
          <w:szCs w:val="24"/>
          <w:lang w:val="en-US"/>
        </w:rPr>
        <w:t>Changes to Regular Hire</w:t>
      </w:r>
    </w:p>
    <w:p w:rsidR="2534F8FE" w:rsidP="249A1A05" w:rsidRDefault="2534F8FE" w14:paraId="29E8ADBF" w14:textId="35E593D2">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2534F8FE">
        <w:rPr>
          <w:rFonts w:ascii="Aptos" w:hAnsi="Aptos" w:eastAsia="Aptos" w:cs="Aptos"/>
          <w:b w:val="0"/>
          <w:bCs w:val="0"/>
          <w:noProof w:val="0"/>
          <w:color w:val="auto"/>
          <w:sz w:val="24"/>
          <w:szCs w:val="24"/>
          <w:lang w:val="en-US"/>
        </w:rPr>
        <w:t xml:space="preserve">Requests to change the time, date, room, </w:t>
      </w:r>
      <w:r w:rsidRPr="249A1A05" w:rsidR="2534F8FE">
        <w:rPr>
          <w:rFonts w:ascii="Aptos" w:hAnsi="Aptos" w:eastAsia="Aptos" w:cs="Aptos"/>
          <w:b w:val="0"/>
          <w:bCs w:val="0"/>
          <w:noProof w:val="0"/>
          <w:color w:val="auto"/>
          <w:sz w:val="24"/>
          <w:szCs w:val="24"/>
          <w:lang w:val="en-US"/>
        </w:rPr>
        <w:t>frequency</w:t>
      </w:r>
      <w:r w:rsidRPr="249A1A05" w:rsidR="2534F8FE">
        <w:rPr>
          <w:rFonts w:ascii="Aptos" w:hAnsi="Aptos" w:eastAsia="Aptos" w:cs="Aptos"/>
          <w:b w:val="0"/>
          <w:bCs w:val="0"/>
          <w:noProof w:val="0"/>
          <w:color w:val="auto"/>
          <w:sz w:val="24"/>
          <w:szCs w:val="24"/>
          <w:lang w:val="en-US"/>
        </w:rPr>
        <w:t xml:space="preserve"> or nature of a regular booking must be made in writing </w:t>
      </w:r>
      <w:r w:rsidRPr="249A1A05" w:rsidR="7FAE90DE">
        <w:rPr>
          <w:rFonts w:ascii="Aptos" w:hAnsi="Aptos" w:eastAsia="Aptos" w:cs="Aptos"/>
          <w:b w:val="0"/>
          <w:bCs w:val="0"/>
          <w:noProof w:val="0"/>
          <w:color w:val="auto"/>
          <w:sz w:val="24"/>
          <w:szCs w:val="24"/>
          <w:lang w:val="en-US"/>
        </w:rPr>
        <w:t>and</w:t>
      </w:r>
      <w:r w:rsidRPr="249A1A05" w:rsidR="2534F8FE">
        <w:rPr>
          <w:rFonts w:ascii="Aptos" w:hAnsi="Aptos" w:eastAsia="Aptos" w:cs="Aptos"/>
          <w:b w:val="0"/>
          <w:bCs w:val="0"/>
          <w:noProof w:val="0"/>
          <w:color w:val="auto"/>
          <w:sz w:val="24"/>
          <w:szCs w:val="24"/>
          <w:lang w:val="en-US"/>
        </w:rPr>
        <w:t xml:space="preserve"> are subject to availability and ACA approval.</w:t>
      </w:r>
    </w:p>
    <w:p w:rsidR="2534F8FE" w:rsidP="249A1A05" w:rsidRDefault="2534F8FE" w14:paraId="70E13A0F" w14:textId="3E74C6BD">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2534F8FE">
        <w:rPr>
          <w:rFonts w:ascii="Aptos" w:hAnsi="Aptos" w:eastAsia="Aptos" w:cs="Aptos"/>
          <w:b w:val="1"/>
          <w:bCs w:val="1"/>
          <w:noProof w:val="0"/>
          <w:color w:val="153D63" w:themeColor="text2" w:themeTint="E6" w:themeShade="FF"/>
          <w:sz w:val="24"/>
          <w:szCs w:val="24"/>
          <w:lang w:val="en-US"/>
        </w:rPr>
        <w:t>12.1</w:t>
      </w:r>
      <w:r>
        <w:tab/>
      </w:r>
      <w:r w:rsidRPr="249A1A05" w:rsidR="2534F8FE">
        <w:rPr>
          <w:rFonts w:ascii="Aptos" w:hAnsi="Aptos" w:eastAsia="Aptos" w:cs="Aptos"/>
          <w:b w:val="0"/>
          <w:bCs w:val="0"/>
          <w:noProof w:val="0"/>
          <w:color w:val="auto"/>
          <w:sz w:val="24"/>
          <w:szCs w:val="24"/>
          <w:lang w:val="en-US"/>
        </w:rPr>
        <w:t>ACA reserves the right to make reasonable changes to regular bookings where necessary for the safe, fair or effective operation of the Centre.</w:t>
      </w:r>
    </w:p>
    <w:p w:rsidR="468BC2B7" w:rsidP="249A1A05" w:rsidRDefault="468BC2B7" w14:paraId="29F1B7C4" w14:textId="689F5B8B">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68BC2B7">
        <w:rPr>
          <w:rFonts w:ascii="Aptos" w:hAnsi="Aptos" w:eastAsia="Aptos" w:cs="Aptos"/>
          <w:b w:val="1"/>
          <w:bCs w:val="1"/>
          <w:noProof w:val="0"/>
          <w:color w:val="153D63" w:themeColor="text2" w:themeTint="E6" w:themeShade="FF"/>
          <w:sz w:val="24"/>
          <w:szCs w:val="24"/>
          <w:lang w:val="en-US"/>
        </w:rPr>
        <w:t>12.2</w:t>
      </w:r>
      <w:r>
        <w:tab/>
      </w:r>
      <w:r w:rsidRPr="249A1A05" w:rsidR="468BC2B7">
        <w:rPr>
          <w:rFonts w:ascii="Aptos" w:hAnsi="Aptos" w:eastAsia="Aptos" w:cs="Aptos"/>
          <w:b w:val="0"/>
          <w:bCs w:val="0"/>
          <w:noProof w:val="0"/>
          <w:color w:val="auto"/>
          <w:sz w:val="24"/>
          <w:szCs w:val="24"/>
          <w:lang w:val="en-US"/>
        </w:rPr>
        <w:t>Either ACA or the regular hirer may end a regular hire arrangement by giving written notice prior to the invoice for the following month being issued.</w:t>
      </w:r>
    </w:p>
    <w:p w:rsidR="468BC2B7" w:rsidP="249A1A05" w:rsidRDefault="468BC2B7" w14:paraId="56669CB7" w14:textId="01B39215">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68BC2B7">
        <w:rPr>
          <w:rFonts w:ascii="Aptos" w:hAnsi="Aptos" w:eastAsia="Aptos" w:cs="Aptos"/>
          <w:b w:val="1"/>
          <w:bCs w:val="1"/>
          <w:noProof w:val="0"/>
          <w:color w:val="153D63" w:themeColor="text2" w:themeTint="E6" w:themeShade="FF"/>
          <w:sz w:val="24"/>
          <w:szCs w:val="24"/>
          <w:lang w:val="en-US"/>
        </w:rPr>
        <w:t>12.2.1</w:t>
      </w:r>
      <w:r>
        <w:tab/>
      </w:r>
      <w:r w:rsidRPr="249A1A05" w:rsidR="468BC2B7">
        <w:rPr>
          <w:rFonts w:ascii="Aptos" w:hAnsi="Aptos" w:eastAsia="Aptos" w:cs="Aptos"/>
          <w:b w:val="0"/>
          <w:bCs w:val="0"/>
          <w:noProof w:val="0"/>
          <w:color w:val="auto"/>
          <w:sz w:val="24"/>
          <w:szCs w:val="24"/>
          <w:lang w:val="en-US"/>
        </w:rPr>
        <w:t>ACA may end or suspend a regular hire arrangement immediately where there has been a serious breach of this policy, non-payment, safeguarding concern, health and safety concern, misuse of the Centre, persistent complaints, unauthorised access, or conduct that puts the Centre, ACA, users or neighbours at risk.</w:t>
      </w:r>
    </w:p>
    <w:p w:rsidR="249A1A05" w:rsidP="249A1A05" w:rsidRDefault="249A1A05" w14:paraId="2D98E34F" w14:textId="09C7C572">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249A1A05" w:rsidP="249A1A05" w:rsidRDefault="249A1A05" w14:paraId="38171D6C" w14:textId="5055B4EC">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249A1A05" w:rsidP="249A1A05" w:rsidRDefault="249A1A05" w14:paraId="0E886D16" w14:textId="503A1E99">
      <w:pPr>
        <w:pStyle w:val="Normal"/>
        <w:suppressLineNumbers w:val="0"/>
        <w:bidi w:val="0"/>
        <w:spacing w:before="0" w:beforeAutospacing="off" w:after="160" w:afterAutospacing="off" w:line="279" w:lineRule="auto"/>
        <w:ind w:left="0" w:right="0"/>
        <w:jc w:val="left"/>
        <w:rPr>
          <w:b w:val="1"/>
          <w:bCs w:val="1"/>
          <w:noProof w:val="0"/>
          <w:color w:val="153D63" w:themeColor="text2" w:themeTint="E6" w:themeShade="FF"/>
          <w:sz w:val="36"/>
          <w:szCs w:val="36"/>
          <w:u w:val="none"/>
          <w:lang w:val="en-US"/>
        </w:rPr>
      </w:pPr>
    </w:p>
    <w:p w:rsidR="249A1A05" w:rsidRDefault="249A1A05" w14:paraId="3516FF1E" w14:textId="03E5D6AD">
      <w:r>
        <w:br w:type="page"/>
      </w:r>
    </w:p>
    <w:p w:rsidR="65F0AA45" w:rsidP="249A1A05" w:rsidRDefault="65F0AA45" w14:paraId="5ABA060C" w14:textId="21E2EE56">
      <w:pPr>
        <w:pStyle w:val="Normal"/>
        <w:suppressLineNumbers w:val="0"/>
        <w:bidi w:val="0"/>
        <w:spacing w:before="0" w:beforeAutospacing="off" w:after="0" w:afterAutospacing="off" w:line="279" w:lineRule="auto"/>
        <w:ind w:left="0" w:right="0"/>
        <w:jc w:val="left"/>
        <w:rPr>
          <w:b w:val="1"/>
          <w:bCs w:val="1"/>
          <w:noProof w:val="0"/>
          <w:color w:val="153D63" w:themeColor="text2" w:themeTint="E6" w:themeShade="FF"/>
          <w:sz w:val="36"/>
          <w:szCs w:val="36"/>
          <w:u w:val="none"/>
          <w:lang w:val="en-US"/>
        </w:rPr>
      </w:pPr>
      <w:r w:rsidRPr="249A1A05" w:rsidR="65F0AA45">
        <w:rPr>
          <w:b w:val="1"/>
          <w:bCs w:val="1"/>
          <w:noProof w:val="0"/>
          <w:color w:val="153D63" w:themeColor="text2" w:themeTint="E6" w:themeShade="FF"/>
          <w:sz w:val="36"/>
          <w:szCs w:val="36"/>
          <w:u w:val="none"/>
          <w:lang w:val="en-US"/>
        </w:rPr>
        <w:t xml:space="preserve">Section C: </w:t>
      </w:r>
      <w:r w:rsidRPr="249A1A05" w:rsidR="1085B582">
        <w:rPr>
          <w:b w:val="1"/>
          <w:bCs w:val="1"/>
          <w:noProof w:val="0"/>
          <w:color w:val="153D63" w:themeColor="text2" w:themeTint="E6" w:themeShade="FF"/>
          <w:sz w:val="36"/>
          <w:szCs w:val="36"/>
          <w:u w:val="none"/>
          <w:lang w:val="en-US"/>
        </w:rPr>
        <w:t>S</w:t>
      </w:r>
      <w:r w:rsidRPr="249A1A05" w:rsidR="65F0AA45">
        <w:rPr>
          <w:b w:val="1"/>
          <w:bCs w:val="1"/>
          <w:noProof w:val="0"/>
          <w:color w:val="153D63" w:themeColor="text2" w:themeTint="E6" w:themeShade="FF"/>
          <w:sz w:val="36"/>
          <w:szCs w:val="36"/>
          <w:u w:val="none"/>
          <w:lang w:val="en-US"/>
        </w:rPr>
        <w:t>pecific Booking Types</w:t>
      </w:r>
    </w:p>
    <w:p w:rsidR="249A1A05" w:rsidP="249A1A05" w:rsidRDefault="249A1A05" w14:paraId="357B2530" w14:textId="305EF7F4">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p>
    <w:p w:rsidR="65F0AA45" w:rsidP="249A1A05" w:rsidRDefault="65F0AA45" w14:paraId="0C277F6A" w14:textId="77C59E9E">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65F0AA45">
        <w:rPr>
          <w:rFonts w:ascii="Aptos" w:hAnsi="Aptos" w:eastAsia="Aptos" w:cs="Aptos"/>
          <w:b w:val="1"/>
          <w:bCs w:val="1"/>
          <w:noProof w:val="0"/>
          <w:color w:val="153D63" w:themeColor="text2" w:themeTint="E6" w:themeShade="FF"/>
          <w:sz w:val="24"/>
          <w:szCs w:val="24"/>
          <w:lang w:val="en-US"/>
        </w:rPr>
        <w:t>1</w:t>
      </w:r>
      <w:r w:rsidRPr="249A1A05" w:rsidR="1F1C89C4">
        <w:rPr>
          <w:rFonts w:ascii="Aptos" w:hAnsi="Aptos" w:eastAsia="Aptos" w:cs="Aptos"/>
          <w:b w:val="1"/>
          <w:bCs w:val="1"/>
          <w:noProof w:val="0"/>
          <w:color w:val="153D63" w:themeColor="text2" w:themeTint="E6" w:themeShade="FF"/>
          <w:sz w:val="24"/>
          <w:szCs w:val="24"/>
          <w:lang w:val="en-US"/>
        </w:rPr>
        <w:t>3</w:t>
      </w:r>
      <w:r w:rsidRPr="249A1A05" w:rsidR="65F0AA45">
        <w:rPr>
          <w:rFonts w:ascii="Aptos" w:hAnsi="Aptos" w:eastAsia="Aptos" w:cs="Aptos"/>
          <w:b w:val="1"/>
          <w:bCs w:val="1"/>
          <w:noProof w:val="0"/>
          <w:color w:val="153D63" w:themeColor="text2" w:themeTint="E6" w:themeShade="FF"/>
          <w:sz w:val="24"/>
          <w:szCs w:val="24"/>
          <w:lang w:val="en-US"/>
        </w:rPr>
        <w:t>.0</w:t>
      </w:r>
      <w:r>
        <w:tab/>
      </w:r>
      <w:r>
        <w:tab/>
      </w:r>
    </w:p>
    <w:p w:rsidR="72992C8C" w:rsidP="249A1A05" w:rsidRDefault="72992C8C" w14:paraId="65624EA2" w14:textId="64291F9A">
      <w:pPr>
        <w:pStyle w:val="Normal"/>
        <w:bidi w:val="0"/>
        <w:spacing w:before="0" w:beforeAutospacing="off" w:after="0" w:afterAutospacing="off" w:line="279" w:lineRule="auto"/>
        <w:ind w:left="0" w:right="0"/>
        <w:jc w:val="left"/>
        <w:rPr>
          <w:b w:val="0"/>
          <w:bCs w:val="0"/>
          <w:color w:val="auto"/>
        </w:rPr>
      </w:pPr>
    </w:p>
    <w:p w:rsidR="72992C8C" w:rsidP="249A1A05" w:rsidRDefault="72992C8C" w14:paraId="3816603B" w14:textId="2CEC5FC7">
      <w:pPr>
        <w:pStyle w:val="Normal"/>
        <w:bidi w:val="0"/>
        <w:spacing w:before="0" w:beforeAutospacing="off" w:after="0" w:afterAutospacing="off" w:line="279" w:lineRule="auto"/>
        <w:ind w:left="0" w:right="0"/>
        <w:jc w:val="left"/>
        <w:rPr>
          <w:b w:val="0"/>
          <w:bCs w:val="0"/>
          <w:color w:val="auto"/>
        </w:rPr>
      </w:pPr>
    </w:p>
    <w:p w:rsidR="72992C8C" w:rsidP="249A1A05" w:rsidRDefault="72992C8C" w14:paraId="30948563" w14:textId="7028D943">
      <w:pPr>
        <w:pStyle w:val="Normal"/>
        <w:bidi w:val="0"/>
        <w:spacing w:before="0" w:beforeAutospacing="off" w:after="0" w:afterAutospacing="off" w:line="279" w:lineRule="auto"/>
        <w:ind w:left="0" w:right="0"/>
        <w:jc w:val="left"/>
      </w:pPr>
      <w:r w:rsidRPr="249A1A05" w:rsidR="72992C8C">
        <w:rPr>
          <w:rFonts w:ascii="Aptos" w:hAnsi="Aptos" w:eastAsia="Aptos" w:cs="Aptos"/>
          <w:noProof w:val="0"/>
          <w:sz w:val="24"/>
          <w:szCs w:val="24"/>
          <w:lang w:val="en-US"/>
        </w:rPr>
        <w:t>ACA will determine whether a booking requires whole-centre hire based on the nature of the event, expected attendance, public access, use of shared facilities, number of stalls or vendors, and likely impact on other users.</w:t>
      </w:r>
    </w:p>
    <w:p w:rsidR="249A1A05" w:rsidP="249A1A05" w:rsidRDefault="249A1A05" w14:paraId="680342AF" w14:textId="21EA5B91">
      <w:pPr>
        <w:pStyle w:val="Normal"/>
        <w:suppressLineNumbers w:val="0"/>
        <w:bidi w:val="0"/>
        <w:spacing w:before="0" w:beforeAutospacing="off" w:after="160" w:afterAutospacing="off" w:line="279" w:lineRule="auto"/>
        <w:ind w:left="0" w:right="0"/>
        <w:jc w:val="left"/>
        <w:rPr>
          <w:b w:val="1"/>
          <w:bCs w:val="1"/>
          <w:noProof w:val="0"/>
          <w:color w:val="153D63" w:themeColor="text2" w:themeTint="E6" w:themeShade="FF"/>
          <w:sz w:val="36"/>
          <w:szCs w:val="36"/>
          <w:u w:val="none"/>
          <w:lang w:val="en-US"/>
        </w:rPr>
      </w:pPr>
    </w:p>
    <w:p w:rsidR="72992C8C" w:rsidP="249A1A05" w:rsidRDefault="72992C8C" w14:paraId="52338B3B" w14:textId="5F0FA2AA">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72992C8C">
        <w:rPr>
          <w:rFonts w:ascii="Aptos" w:hAnsi="Aptos" w:eastAsia="Aptos" w:cs="Aptos"/>
          <w:b w:val="1"/>
          <w:bCs w:val="1"/>
          <w:noProof w:val="0"/>
          <w:color w:val="153D63" w:themeColor="text2" w:themeTint="E6" w:themeShade="FF"/>
          <w:sz w:val="24"/>
          <w:szCs w:val="24"/>
          <w:lang w:val="en-US"/>
        </w:rPr>
        <w:t>1</w:t>
      </w:r>
      <w:r w:rsidRPr="249A1A05" w:rsidR="495696F0">
        <w:rPr>
          <w:rFonts w:ascii="Aptos" w:hAnsi="Aptos" w:eastAsia="Aptos" w:cs="Aptos"/>
          <w:b w:val="1"/>
          <w:bCs w:val="1"/>
          <w:noProof w:val="0"/>
          <w:color w:val="153D63" w:themeColor="text2" w:themeTint="E6" w:themeShade="FF"/>
          <w:sz w:val="24"/>
          <w:szCs w:val="24"/>
          <w:lang w:val="en-US"/>
        </w:rPr>
        <w:t>4</w:t>
      </w:r>
      <w:r w:rsidRPr="249A1A05" w:rsidR="72992C8C">
        <w:rPr>
          <w:rFonts w:ascii="Aptos" w:hAnsi="Aptos" w:eastAsia="Aptos" w:cs="Aptos"/>
          <w:b w:val="1"/>
          <w:bCs w:val="1"/>
          <w:noProof w:val="0"/>
          <w:color w:val="153D63" w:themeColor="text2" w:themeTint="E6" w:themeShade="FF"/>
          <w:sz w:val="24"/>
          <w:szCs w:val="24"/>
          <w:lang w:val="en-US"/>
        </w:rPr>
        <w:t>.0</w:t>
      </w:r>
      <w:r>
        <w:tab/>
      </w:r>
      <w:r w:rsidRPr="249A1A05" w:rsidR="72992C8C">
        <w:rPr>
          <w:rFonts w:ascii="Aptos" w:hAnsi="Aptos" w:eastAsia="Aptos" w:cs="Aptos"/>
          <w:b w:val="1"/>
          <w:bCs w:val="1"/>
          <w:noProof w:val="0"/>
          <w:color w:val="153D63" w:themeColor="text2" w:themeTint="E6" w:themeShade="FF"/>
          <w:sz w:val="24"/>
          <w:szCs w:val="24"/>
          <w:lang w:val="en-US"/>
        </w:rPr>
        <w:t>Party Bookings</w:t>
      </w:r>
    </w:p>
    <w:p w:rsidR="72992C8C" w:rsidP="249A1A05" w:rsidRDefault="72992C8C" w14:paraId="3DB84024" w14:textId="01D7E2CA">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72992C8C">
        <w:rPr>
          <w:rFonts w:ascii="Aptos" w:hAnsi="Aptos" w:eastAsia="Aptos" w:cs="Aptos"/>
          <w:b w:val="0"/>
          <w:bCs w:val="0"/>
          <w:noProof w:val="0"/>
          <w:color w:val="auto"/>
          <w:sz w:val="24"/>
          <w:szCs w:val="24"/>
          <w:lang w:val="en-US"/>
        </w:rPr>
        <w:t>Party bookings carry an increased level of risk to the Centre due to higher levels of activity,</w:t>
      </w:r>
      <w:r w:rsidRPr="249A1A05" w:rsidR="6DFC771C">
        <w:rPr>
          <w:rFonts w:ascii="Aptos" w:hAnsi="Aptos" w:eastAsia="Aptos" w:cs="Aptos"/>
          <w:b w:val="0"/>
          <w:bCs w:val="0"/>
          <w:noProof w:val="0"/>
          <w:color w:val="auto"/>
          <w:sz w:val="24"/>
          <w:szCs w:val="24"/>
          <w:lang w:val="en-US"/>
        </w:rPr>
        <w:t xml:space="preserve"> waste generation,</w:t>
      </w:r>
      <w:r w:rsidRPr="249A1A05" w:rsidR="72992C8C">
        <w:rPr>
          <w:rFonts w:ascii="Aptos" w:hAnsi="Aptos" w:eastAsia="Aptos" w:cs="Aptos"/>
          <w:b w:val="0"/>
          <w:bCs w:val="0"/>
          <w:noProof w:val="0"/>
          <w:color w:val="auto"/>
          <w:sz w:val="24"/>
          <w:szCs w:val="24"/>
          <w:lang w:val="en-US"/>
        </w:rPr>
        <w:t xml:space="preserve"> food, use of shared facilities,</w:t>
      </w:r>
      <w:r w:rsidRPr="249A1A05" w:rsidR="5F67160B">
        <w:rPr>
          <w:rFonts w:ascii="Aptos" w:hAnsi="Aptos" w:eastAsia="Aptos" w:cs="Aptos"/>
          <w:b w:val="0"/>
          <w:bCs w:val="0"/>
          <w:noProof w:val="0"/>
          <w:color w:val="auto"/>
          <w:sz w:val="24"/>
          <w:szCs w:val="24"/>
          <w:lang w:val="en-US"/>
        </w:rPr>
        <w:t xml:space="preserve"> disturbance of other Centre bookings,</w:t>
      </w:r>
      <w:r w:rsidRPr="249A1A05" w:rsidR="72992C8C">
        <w:rPr>
          <w:rFonts w:ascii="Aptos" w:hAnsi="Aptos" w:eastAsia="Aptos" w:cs="Aptos"/>
          <w:b w:val="0"/>
          <w:bCs w:val="0"/>
          <w:noProof w:val="0"/>
          <w:color w:val="auto"/>
          <w:sz w:val="24"/>
          <w:szCs w:val="24"/>
          <w:lang w:val="en-US"/>
        </w:rPr>
        <w:t xml:space="preserve"> </w:t>
      </w:r>
      <w:r w:rsidRPr="249A1A05" w:rsidR="72992C8C">
        <w:rPr>
          <w:rFonts w:ascii="Aptos" w:hAnsi="Aptos" w:eastAsia="Aptos" w:cs="Aptos"/>
          <w:b w:val="0"/>
          <w:bCs w:val="0"/>
          <w:noProof w:val="0"/>
          <w:color w:val="auto"/>
          <w:sz w:val="24"/>
          <w:szCs w:val="24"/>
          <w:lang w:val="en-US"/>
        </w:rPr>
        <w:t xml:space="preserve">decorations, entertainment, children, noise, cleaning </w:t>
      </w:r>
      <w:r w:rsidRPr="249A1A05" w:rsidR="72992C8C">
        <w:rPr>
          <w:rFonts w:ascii="Aptos" w:hAnsi="Aptos" w:eastAsia="Aptos" w:cs="Aptos"/>
          <w:b w:val="0"/>
          <w:bCs w:val="0"/>
          <w:noProof w:val="0"/>
          <w:color w:val="auto"/>
          <w:sz w:val="24"/>
          <w:szCs w:val="24"/>
          <w:lang w:val="en-US"/>
        </w:rPr>
        <w:t>requirements</w:t>
      </w:r>
      <w:r w:rsidRPr="249A1A05" w:rsidR="72992C8C">
        <w:rPr>
          <w:rFonts w:ascii="Aptos" w:hAnsi="Aptos" w:eastAsia="Aptos" w:cs="Aptos"/>
          <w:b w:val="0"/>
          <w:bCs w:val="0"/>
          <w:noProof w:val="0"/>
          <w:color w:val="auto"/>
          <w:sz w:val="24"/>
          <w:szCs w:val="24"/>
          <w:lang w:val="en-US"/>
        </w:rPr>
        <w:t xml:space="preserve"> and potential damage.</w:t>
      </w:r>
    </w:p>
    <w:p w:rsidR="1CF32F4A" w:rsidP="249A1A05" w:rsidRDefault="1CF32F4A" w14:paraId="117CC5C5" w14:textId="1C3D0D40">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1CF32F4A">
        <w:rPr>
          <w:rFonts w:ascii="Aptos" w:hAnsi="Aptos" w:eastAsia="Aptos" w:cs="Aptos"/>
          <w:b w:val="1"/>
          <w:bCs w:val="1"/>
          <w:noProof w:val="0"/>
          <w:color w:val="153D63" w:themeColor="text2" w:themeTint="E6" w:themeShade="FF"/>
          <w:sz w:val="24"/>
          <w:szCs w:val="24"/>
          <w:lang w:val="en-US"/>
        </w:rPr>
        <w:t>1</w:t>
      </w:r>
      <w:r w:rsidRPr="249A1A05" w:rsidR="1392DA83">
        <w:rPr>
          <w:rFonts w:ascii="Aptos" w:hAnsi="Aptos" w:eastAsia="Aptos" w:cs="Aptos"/>
          <w:b w:val="1"/>
          <w:bCs w:val="1"/>
          <w:noProof w:val="0"/>
          <w:color w:val="153D63" w:themeColor="text2" w:themeTint="E6" w:themeShade="FF"/>
          <w:sz w:val="24"/>
          <w:szCs w:val="24"/>
          <w:lang w:val="en-US"/>
        </w:rPr>
        <w:t>4</w:t>
      </w:r>
      <w:r w:rsidRPr="249A1A05" w:rsidR="1CF32F4A">
        <w:rPr>
          <w:rFonts w:ascii="Aptos" w:hAnsi="Aptos" w:eastAsia="Aptos" w:cs="Aptos"/>
          <w:b w:val="1"/>
          <w:bCs w:val="1"/>
          <w:noProof w:val="0"/>
          <w:color w:val="153D63" w:themeColor="text2" w:themeTint="E6" w:themeShade="FF"/>
          <w:sz w:val="24"/>
          <w:szCs w:val="24"/>
          <w:lang w:val="en-US"/>
        </w:rPr>
        <w:t>.1</w:t>
      </w:r>
      <w:r>
        <w:tab/>
      </w:r>
      <w:r w:rsidRPr="249A1A05" w:rsidR="72992C8C">
        <w:rPr>
          <w:rFonts w:ascii="Aptos" w:hAnsi="Aptos" w:eastAsia="Aptos" w:cs="Aptos"/>
          <w:b w:val="0"/>
          <w:bCs w:val="0"/>
          <w:noProof w:val="0"/>
          <w:color w:val="auto"/>
          <w:sz w:val="24"/>
          <w:szCs w:val="24"/>
          <w:lang w:val="en-US"/>
        </w:rPr>
        <w:t xml:space="preserve">An </w:t>
      </w:r>
      <w:r w:rsidRPr="249A1A05" w:rsidR="72992C8C">
        <w:rPr>
          <w:rFonts w:ascii="Aptos" w:hAnsi="Aptos" w:eastAsia="Aptos" w:cs="Aptos"/>
          <w:b w:val="0"/>
          <w:bCs w:val="0"/>
          <w:noProof w:val="0"/>
          <w:color w:val="auto"/>
          <w:sz w:val="24"/>
          <w:szCs w:val="24"/>
          <w:lang w:val="en-US"/>
        </w:rPr>
        <w:t>additional</w:t>
      </w:r>
      <w:r w:rsidRPr="249A1A05" w:rsidR="72992C8C">
        <w:rPr>
          <w:rFonts w:ascii="Aptos" w:hAnsi="Aptos" w:eastAsia="Aptos" w:cs="Aptos"/>
          <w:b w:val="0"/>
          <w:bCs w:val="0"/>
          <w:noProof w:val="0"/>
          <w:color w:val="auto"/>
          <w:sz w:val="24"/>
          <w:szCs w:val="24"/>
          <w:lang w:val="en-US"/>
        </w:rPr>
        <w:t xml:space="preserve"> party surcharge of £5 per hour will apply to party bookings.</w:t>
      </w:r>
      <w:r w:rsidRPr="249A1A05" w:rsidR="0E2CC8AD">
        <w:rPr>
          <w:rFonts w:ascii="Aptos" w:hAnsi="Aptos" w:eastAsia="Aptos" w:cs="Aptos"/>
          <w:b w:val="0"/>
          <w:bCs w:val="0"/>
          <w:noProof w:val="0"/>
          <w:color w:val="auto"/>
          <w:sz w:val="24"/>
          <w:szCs w:val="24"/>
          <w:lang w:val="en-US"/>
        </w:rPr>
        <w:t xml:space="preserve"> </w:t>
      </w:r>
      <w:r w:rsidRPr="249A1A05" w:rsidR="72992C8C">
        <w:rPr>
          <w:rFonts w:ascii="Aptos" w:hAnsi="Aptos" w:eastAsia="Aptos" w:cs="Aptos"/>
          <w:b w:val="0"/>
          <w:bCs w:val="0"/>
          <w:noProof w:val="0"/>
          <w:color w:val="auto"/>
          <w:sz w:val="24"/>
          <w:szCs w:val="24"/>
          <w:lang w:val="en-US"/>
        </w:rPr>
        <w:t>This will be charged as part of the party rate and added to the booking.</w:t>
      </w:r>
    </w:p>
    <w:p w:rsidR="258FF9B2" w:rsidP="249A1A05" w:rsidRDefault="258FF9B2" w14:paraId="28458641" w14:textId="54B6E5C2">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258FF9B2">
        <w:rPr>
          <w:rFonts w:ascii="Aptos" w:hAnsi="Aptos" w:eastAsia="Aptos" w:cs="Aptos"/>
          <w:b w:val="1"/>
          <w:bCs w:val="1"/>
          <w:noProof w:val="0"/>
          <w:color w:val="153D63" w:themeColor="text2" w:themeTint="E6" w:themeShade="FF"/>
          <w:sz w:val="24"/>
          <w:szCs w:val="24"/>
          <w:lang w:val="en-US"/>
        </w:rPr>
        <w:t>1</w:t>
      </w:r>
      <w:r w:rsidRPr="249A1A05" w:rsidR="1358B782">
        <w:rPr>
          <w:rFonts w:ascii="Aptos" w:hAnsi="Aptos" w:eastAsia="Aptos" w:cs="Aptos"/>
          <w:b w:val="1"/>
          <w:bCs w:val="1"/>
          <w:noProof w:val="0"/>
          <w:color w:val="153D63" w:themeColor="text2" w:themeTint="E6" w:themeShade="FF"/>
          <w:sz w:val="24"/>
          <w:szCs w:val="24"/>
          <w:lang w:val="en-US"/>
        </w:rPr>
        <w:t>4</w:t>
      </w:r>
      <w:r w:rsidRPr="249A1A05" w:rsidR="258FF9B2">
        <w:rPr>
          <w:rFonts w:ascii="Aptos" w:hAnsi="Aptos" w:eastAsia="Aptos" w:cs="Aptos"/>
          <w:b w:val="1"/>
          <w:bCs w:val="1"/>
          <w:noProof w:val="0"/>
          <w:color w:val="153D63" w:themeColor="text2" w:themeTint="E6" w:themeShade="FF"/>
          <w:sz w:val="24"/>
          <w:szCs w:val="24"/>
          <w:lang w:val="en-US"/>
        </w:rPr>
        <w:t>.2</w:t>
      </w:r>
      <w:r>
        <w:tab/>
      </w:r>
      <w:r w:rsidRPr="249A1A05" w:rsidR="72992C8C">
        <w:rPr>
          <w:rFonts w:ascii="Aptos" w:hAnsi="Aptos" w:eastAsia="Aptos" w:cs="Aptos"/>
          <w:b w:val="0"/>
          <w:bCs w:val="0"/>
          <w:noProof w:val="0"/>
          <w:color w:val="auto"/>
          <w:sz w:val="24"/>
          <w:szCs w:val="24"/>
          <w:lang w:val="en-US"/>
        </w:rPr>
        <w:t>The Centre may not be hired for evening parties except on Fridays and Saturdays, subject to written permission from ACA and adherence to the amplified sound and speech requirements set out in this policy.</w:t>
      </w:r>
    </w:p>
    <w:p w:rsidR="66540F37" w:rsidP="249A1A05" w:rsidRDefault="66540F37" w14:paraId="639B571D" w14:textId="6851EA19">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66540F37">
        <w:rPr>
          <w:rFonts w:ascii="Aptos" w:hAnsi="Aptos" w:eastAsia="Aptos" w:cs="Aptos"/>
          <w:b w:val="1"/>
          <w:bCs w:val="1"/>
          <w:noProof w:val="0"/>
          <w:color w:val="153D63" w:themeColor="text2" w:themeTint="E6" w:themeShade="FF"/>
          <w:sz w:val="24"/>
          <w:szCs w:val="24"/>
          <w:lang w:val="en-US"/>
        </w:rPr>
        <w:t>1</w:t>
      </w:r>
      <w:r w:rsidRPr="249A1A05" w:rsidR="674AC188">
        <w:rPr>
          <w:rFonts w:ascii="Aptos" w:hAnsi="Aptos" w:eastAsia="Aptos" w:cs="Aptos"/>
          <w:b w:val="1"/>
          <w:bCs w:val="1"/>
          <w:noProof w:val="0"/>
          <w:color w:val="153D63" w:themeColor="text2" w:themeTint="E6" w:themeShade="FF"/>
          <w:sz w:val="24"/>
          <w:szCs w:val="24"/>
          <w:lang w:val="en-US"/>
        </w:rPr>
        <w:t>4</w:t>
      </w:r>
      <w:r w:rsidRPr="249A1A05" w:rsidR="66540F37">
        <w:rPr>
          <w:rFonts w:ascii="Aptos" w:hAnsi="Aptos" w:eastAsia="Aptos" w:cs="Aptos"/>
          <w:b w:val="1"/>
          <w:bCs w:val="1"/>
          <w:noProof w:val="0"/>
          <w:color w:val="153D63" w:themeColor="text2" w:themeTint="E6" w:themeShade="FF"/>
          <w:sz w:val="24"/>
          <w:szCs w:val="24"/>
          <w:lang w:val="en-US"/>
        </w:rPr>
        <w:t>.3</w:t>
      </w:r>
      <w:r>
        <w:tab/>
      </w:r>
      <w:r w:rsidRPr="249A1A05" w:rsidR="72992C8C">
        <w:rPr>
          <w:rFonts w:ascii="Aptos" w:hAnsi="Aptos" w:eastAsia="Aptos" w:cs="Aptos"/>
          <w:b w:val="0"/>
          <w:bCs w:val="0"/>
          <w:noProof w:val="0"/>
          <w:color w:val="auto"/>
          <w:sz w:val="24"/>
          <w:szCs w:val="24"/>
          <w:lang w:val="en-US"/>
        </w:rPr>
        <w:t xml:space="preserve">ACA is unable to accept bookings for 18th or 21st birthday parties, or similar types of </w:t>
      </w:r>
      <w:r w:rsidRPr="249A1A05" w:rsidR="72992C8C">
        <w:rPr>
          <w:rFonts w:ascii="Aptos" w:hAnsi="Aptos" w:eastAsia="Aptos" w:cs="Aptos"/>
          <w:b w:val="0"/>
          <w:bCs w:val="0"/>
          <w:noProof w:val="0"/>
          <w:color w:val="auto"/>
          <w:sz w:val="24"/>
          <w:szCs w:val="24"/>
          <w:lang w:val="en-US"/>
        </w:rPr>
        <w:t>event</w:t>
      </w:r>
      <w:r w:rsidRPr="249A1A05" w:rsidR="72992C8C">
        <w:rPr>
          <w:rFonts w:ascii="Aptos" w:hAnsi="Aptos" w:eastAsia="Aptos" w:cs="Aptos"/>
          <w:b w:val="0"/>
          <w:bCs w:val="0"/>
          <w:noProof w:val="0"/>
          <w:color w:val="auto"/>
          <w:sz w:val="24"/>
          <w:szCs w:val="24"/>
          <w:lang w:val="en-US"/>
        </w:rPr>
        <w:t>.</w:t>
      </w:r>
    </w:p>
    <w:p w:rsidR="463FB847" w:rsidP="249A1A05" w:rsidRDefault="463FB847" w14:paraId="0601F1ED" w14:textId="6335C28E">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63FB847">
        <w:rPr>
          <w:rFonts w:ascii="Aptos" w:hAnsi="Aptos" w:eastAsia="Aptos" w:cs="Aptos"/>
          <w:b w:val="1"/>
          <w:bCs w:val="1"/>
          <w:noProof w:val="0"/>
          <w:color w:val="153D63" w:themeColor="text2" w:themeTint="E6" w:themeShade="FF"/>
          <w:sz w:val="24"/>
          <w:szCs w:val="24"/>
          <w:lang w:val="en-US"/>
        </w:rPr>
        <w:t>1</w:t>
      </w:r>
      <w:r w:rsidRPr="249A1A05" w:rsidR="298C6E7B">
        <w:rPr>
          <w:rFonts w:ascii="Aptos" w:hAnsi="Aptos" w:eastAsia="Aptos" w:cs="Aptos"/>
          <w:b w:val="1"/>
          <w:bCs w:val="1"/>
          <w:noProof w:val="0"/>
          <w:color w:val="153D63" w:themeColor="text2" w:themeTint="E6" w:themeShade="FF"/>
          <w:sz w:val="24"/>
          <w:szCs w:val="24"/>
          <w:lang w:val="en-US"/>
        </w:rPr>
        <w:t>4</w:t>
      </w:r>
      <w:r w:rsidRPr="249A1A05" w:rsidR="463FB847">
        <w:rPr>
          <w:rFonts w:ascii="Aptos" w:hAnsi="Aptos" w:eastAsia="Aptos" w:cs="Aptos"/>
          <w:b w:val="1"/>
          <w:bCs w:val="1"/>
          <w:noProof w:val="0"/>
          <w:color w:val="153D63" w:themeColor="text2" w:themeTint="E6" w:themeShade="FF"/>
          <w:sz w:val="24"/>
          <w:szCs w:val="24"/>
          <w:lang w:val="en-US"/>
        </w:rPr>
        <w:t>.3.1</w:t>
      </w:r>
      <w:r>
        <w:tab/>
      </w:r>
      <w:r w:rsidRPr="249A1A05" w:rsidR="72992C8C">
        <w:rPr>
          <w:rFonts w:ascii="Aptos" w:hAnsi="Aptos" w:eastAsia="Aptos" w:cs="Aptos"/>
          <w:b w:val="0"/>
          <w:bCs w:val="0"/>
          <w:noProof w:val="0"/>
          <w:color w:val="auto"/>
          <w:sz w:val="24"/>
          <w:szCs w:val="24"/>
          <w:lang w:val="en-US"/>
        </w:rPr>
        <w:t xml:space="preserve">Failure to </w:t>
      </w:r>
      <w:r w:rsidRPr="249A1A05" w:rsidR="72992C8C">
        <w:rPr>
          <w:rFonts w:ascii="Aptos" w:hAnsi="Aptos" w:eastAsia="Aptos" w:cs="Aptos"/>
          <w:b w:val="0"/>
          <w:bCs w:val="0"/>
          <w:noProof w:val="0"/>
          <w:color w:val="auto"/>
          <w:sz w:val="24"/>
          <w:szCs w:val="24"/>
          <w:lang w:val="en-US"/>
        </w:rPr>
        <w:t>disclose</w:t>
      </w:r>
      <w:r w:rsidRPr="249A1A05" w:rsidR="72992C8C">
        <w:rPr>
          <w:rFonts w:ascii="Aptos" w:hAnsi="Aptos" w:eastAsia="Aptos" w:cs="Aptos"/>
          <w:b w:val="0"/>
          <w:bCs w:val="0"/>
          <w:noProof w:val="0"/>
          <w:color w:val="auto"/>
          <w:sz w:val="24"/>
          <w:szCs w:val="24"/>
          <w:lang w:val="en-US"/>
        </w:rPr>
        <w:t xml:space="preserve"> the true nature of a booking will result in immediate cancellation by ACA, regardless of whether this is discovered before or during the event.</w:t>
      </w:r>
      <w:r w:rsidRPr="249A1A05" w:rsidR="1B5E78D4">
        <w:rPr>
          <w:rFonts w:ascii="Aptos" w:hAnsi="Aptos" w:eastAsia="Aptos" w:cs="Aptos"/>
          <w:b w:val="0"/>
          <w:bCs w:val="0"/>
          <w:noProof w:val="0"/>
          <w:color w:val="auto"/>
          <w:sz w:val="24"/>
          <w:szCs w:val="24"/>
          <w:lang w:val="en-US"/>
        </w:rPr>
        <w:t xml:space="preserve"> </w:t>
      </w:r>
      <w:r w:rsidRPr="249A1A05" w:rsidR="72992C8C">
        <w:rPr>
          <w:rFonts w:ascii="Aptos" w:hAnsi="Aptos" w:eastAsia="Aptos" w:cs="Aptos"/>
          <w:b w:val="0"/>
          <w:bCs w:val="0"/>
          <w:noProof w:val="0"/>
          <w:color w:val="auto"/>
          <w:sz w:val="24"/>
          <w:szCs w:val="24"/>
          <w:lang w:val="en-US"/>
        </w:rPr>
        <w:t xml:space="preserve">If the true nature of the event is </w:t>
      </w:r>
      <w:r w:rsidRPr="249A1A05" w:rsidR="72992C8C">
        <w:rPr>
          <w:rFonts w:ascii="Aptos" w:hAnsi="Aptos" w:eastAsia="Aptos" w:cs="Aptos"/>
          <w:b w:val="0"/>
          <w:bCs w:val="0"/>
          <w:noProof w:val="0"/>
          <w:color w:val="auto"/>
          <w:sz w:val="24"/>
          <w:szCs w:val="24"/>
          <w:lang w:val="en-US"/>
        </w:rPr>
        <w:t>identified</w:t>
      </w:r>
      <w:r w:rsidRPr="249A1A05" w:rsidR="72992C8C">
        <w:rPr>
          <w:rFonts w:ascii="Aptos" w:hAnsi="Aptos" w:eastAsia="Aptos" w:cs="Aptos"/>
          <w:b w:val="0"/>
          <w:bCs w:val="0"/>
          <w:noProof w:val="0"/>
          <w:color w:val="auto"/>
          <w:sz w:val="24"/>
          <w:szCs w:val="24"/>
          <w:lang w:val="en-US"/>
        </w:rPr>
        <w:t xml:space="preserve"> before the event takes place, no refund will be provided, including any security deposit. If the event has already started, ACA may </w:t>
      </w:r>
      <w:r w:rsidRPr="249A1A05" w:rsidR="72992C8C">
        <w:rPr>
          <w:rFonts w:ascii="Aptos" w:hAnsi="Aptos" w:eastAsia="Aptos" w:cs="Aptos"/>
          <w:b w:val="0"/>
          <w:bCs w:val="0"/>
          <w:noProof w:val="0"/>
          <w:color w:val="auto"/>
          <w:sz w:val="24"/>
          <w:szCs w:val="24"/>
          <w:lang w:val="en-US"/>
        </w:rPr>
        <w:t>terminate</w:t>
      </w:r>
      <w:r w:rsidRPr="249A1A05" w:rsidR="72992C8C">
        <w:rPr>
          <w:rFonts w:ascii="Aptos" w:hAnsi="Aptos" w:eastAsia="Aptos" w:cs="Aptos"/>
          <w:b w:val="0"/>
          <w:bCs w:val="0"/>
          <w:noProof w:val="0"/>
          <w:color w:val="auto"/>
          <w:sz w:val="24"/>
          <w:szCs w:val="24"/>
          <w:lang w:val="en-US"/>
        </w:rPr>
        <w:t xml:space="preserve"> the event </w:t>
      </w:r>
      <w:r w:rsidRPr="249A1A05" w:rsidR="72992C8C">
        <w:rPr>
          <w:rFonts w:ascii="Aptos" w:hAnsi="Aptos" w:eastAsia="Aptos" w:cs="Aptos"/>
          <w:b w:val="0"/>
          <w:bCs w:val="0"/>
          <w:noProof w:val="0"/>
          <w:color w:val="auto"/>
          <w:sz w:val="24"/>
          <w:szCs w:val="24"/>
          <w:lang w:val="en-US"/>
        </w:rPr>
        <w:t>immediately</w:t>
      </w:r>
      <w:r w:rsidRPr="249A1A05" w:rsidR="72992C8C">
        <w:rPr>
          <w:rFonts w:ascii="Aptos" w:hAnsi="Aptos" w:eastAsia="Aptos" w:cs="Aptos"/>
          <w:b w:val="0"/>
          <w:bCs w:val="0"/>
          <w:noProof w:val="0"/>
          <w:color w:val="auto"/>
          <w:sz w:val="24"/>
          <w:szCs w:val="24"/>
          <w:lang w:val="en-US"/>
        </w:rPr>
        <w:t xml:space="preserve"> and </w:t>
      </w:r>
      <w:r w:rsidRPr="249A1A05" w:rsidR="72992C8C">
        <w:rPr>
          <w:rFonts w:ascii="Aptos" w:hAnsi="Aptos" w:eastAsia="Aptos" w:cs="Aptos"/>
          <w:b w:val="0"/>
          <w:bCs w:val="0"/>
          <w:noProof w:val="0"/>
          <w:color w:val="auto"/>
          <w:sz w:val="24"/>
          <w:szCs w:val="24"/>
          <w:lang w:val="en-US"/>
        </w:rPr>
        <w:t>retain</w:t>
      </w:r>
      <w:r w:rsidRPr="249A1A05" w:rsidR="72992C8C">
        <w:rPr>
          <w:rFonts w:ascii="Aptos" w:hAnsi="Aptos" w:eastAsia="Aptos" w:cs="Aptos"/>
          <w:b w:val="0"/>
          <w:bCs w:val="0"/>
          <w:noProof w:val="0"/>
          <w:color w:val="auto"/>
          <w:sz w:val="24"/>
          <w:szCs w:val="24"/>
          <w:lang w:val="en-US"/>
        </w:rPr>
        <w:t xml:space="preserve"> the security deposit.</w:t>
      </w:r>
    </w:p>
    <w:p w:rsidR="4B78148A" w:rsidP="249A1A05" w:rsidRDefault="4B78148A" w14:paraId="192A194F" w14:textId="4C9EDC1B">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B78148A">
        <w:rPr>
          <w:rFonts w:ascii="Aptos" w:hAnsi="Aptos" w:eastAsia="Aptos" w:cs="Aptos"/>
          <w:b w:val="1"/>
          <w:bCs w:val="1"/>
          <w:noProof w:val="0"/>
          <w:color w:val="153D63" w:themeColor="text2" w:themeTint="E6" w:themeShade="FF"/>
          <w:sz w:val="24"/>
          <w:szCs w:val="24"/>
          <w:lang w:val="en-US"/>
        </w:rPr>
        <w:t>1</w:t>
      </w:r>
      <w:r w:rsidRPr="249A1A05" w:rsidR="26F05793">
        <w:rPr>
          <w:rFonts w:ascii="Aptos" w:hAnsi="Aptos" w:eastAsia="Aptos" w:cs="Aptos"/>
          <w:b w:val="1"/>
          <w:bCs w:val="1"/>
          <w:noProof w:val="0"/>
          <w:color w:val="153D63" w:themeColor="text2" w:themeTint="E6" w:themeShade="FF"/>
          <w:sz w:val="24"/>
          <w:szCs w:val="24"/>
          <w:lang w:val="en-US"/>
        </w:rPr>
        <w:t>4</w:t>
      </w:r>
      <w:r w:rsidRPr="249A1A05" w:rsidR="4B78148A">
        <w:rPr>
          <w:rFonts w:ascii="Aptos" w:hAnsi="Aptos" w:eastAsia="Aptos" w:cs="Aptos"/>
          <w:b w:val="1"/>
          <w:bCs w:val="1"/>
          <w:noProof w:val="0"/>
          <w:color w:val="153D63" w:themeColor="text2" w:themeTint="E6" w:themeShade="FF"/>
          <w:sz w:val="24"/>
          <w:szCs w:val="24"/>
          <w:lang w:val="en-US"/>
        </w:rPr>
        <w:t>.4</w:t>
      </w:r>
      <w:r>
        <w:tab/>
      </w:r>
      <w:r w:rsidRPr="249A1A05" w:rsidR="4B78148A">
        <w:rPr>
          <w:rFonts w:ascii="Aptos" w:hAnsi="Aptos" w:eastAsia="Aptos" w:cs="Aptos"/>
          <w:b w:val="0"/>
          <w:bCs w:val="0"/>
          <w:noProof w:val="0"/>
          <w:color w:val="auto"/>
          <w:sz w:val="24"/>
          <w:szCs w:val="24"/>
          <w:lang w:val="en-US"/>
        </w:rPr>
        <w:t>Children’s parties must be appropriately supervised by the hirer and responsible adults at all times.</w:t>
      </w:r>
    </w:p>
    <w:p w:rsidR="4B78148A" w:rsidP="249A1A05" w:rsidRDefault="4B78148A" w14:paraId="7C5E3DE5" w14:textId="11CA8EB4">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B78148A">
        <w:rPr>
          <w:rFonts w:ascii="Aptos" w:hAnsi="Aptos" w:eastAsia="Aptos" w:cs="Aptos"/>
          <w:b w:val="1"/>
          <w:bCs w:val="1"/>
          <w:noProof w:val="0"/>
          <w:color w:val="153D63" w:themeColor="text2" w:themeTint="E6" w:themeShade="FF"/>
          <w:sz w:val="24"/>
          <w:szCs w:val="24"/>
          <w:lang w:val="en-US"/>
        </w:rPr>
        <w:t>1</w:t>
      </w:r>
      <w:r w:rsidRPr="249A1A05" w:rsidR="24E07485">
        <w:rPr>
          <w:rFonts w:ascii="Aptos" w:hAnsi="Aptos" w:eastAsia="Aptos" w:cs="Aptos"/>
          <w:b w:val="1"/>
          <w:bCs w:val="1"/>
          <w:noProof w:val="0"/>
          <w:color w:val="153D63" w:themeColor="text2" w:themeTint="E6" w:themeShade="FF"/>
          <w:sz w:val="24"/>
          <w:szCs w:val="24"/>
          <w:lang w:val="en-US"/>
        </w:rPr>
        <w:t>4</w:t>
      </w:r>
      <w:r w:rsidRPr="249A1A05" w:rsidR="4B78148A">
        <w:rPr>
          <w:rFonts w:ascii="Aptos" w:hAnsi="Aptos" w:eastAsia="Aptos" w:cs="Aptos"/>
          <w:b w:val="1"/>
          <w:bCs w:val="1"/>
          <w:noProof w:val="0"/>
          <w:color w:val="153D63" w:themeColor="text2" w:themeTint="E6" w:themeShade="FF"/>
          <w:sz w:val="24"/>
          <w:szCs w:val="24"/>
          <w:lang w:val="en-US"/>
        </w:rPr>
        <w:t>.5</w:t>
      </w:r>
      <w:r>
        <w:tab/>
      </w:r>
      <w:r w:rsidRPr="249A1A05" w:rsidR="4CF8D452">
        <w:rPr>
          <w:rFonts w:ascii="Aptos" w:hAnsi="Aptos" w:eastAsia="Aptos" w:cs="Aptos"/>
          <w:b w:val="0"/>
          <w:bCs w:val="0"/>
          <w:noProof w:val="0"/>
          <w:color w:val="auto"/>
          <w:sz w:val="24"/>
          <w:szCs w:val="24"/>
          <w:lang w:val="en-US"/>
        </w:rPr>
        <w:t xml:space="preserve">Alcohol </w:t>
      </w:r>
      <w:r w:rsidRPr="249A1A05" w:rsidR="4CF8D452">
        <w:rPr>
          <w:rFonts w:ascii="Aptos" w:hAnsi="Aptos" w:eastAsia="Aptos" w:cs="Aptos"/>
          <w:b w:val="0"/>
          <w:bCs w:val="0"/>
          <w:noProof w:val="0"/>
          <w:color w:val="auto"/>
          <w:sz w:val="24"/>
          <w:szCs w:val="24"/>
          <w:lang w:val="en-US"/>
        </w:rPr>
        <w:t>licences</w:t>
      </w:r>
      <w:r w:rsidRPr="249A1A05" w:rsidR="4CF8D452">
        <w:rPr>
          <w:rFonts w:ascii="Aptos" w:hAnsi="Aptos" w:eastAsia="Aptos" w:cs="Aptos"/>
          <w:b w:val="0"/>
          <w:bCs w:val="0"/>
          <w:noProof w:val="0"/>
          <w:color w:val="auto"/>
          <w:sz w:val="24"/>
          <w:szCs w:val="24"/>
          <w:lang w:val="en-US"/>
        </w:rPr>
        <w:t xml:space="preserve"> will not be granted for children’s parties.</w:t>
      </w:r>
    </w:p>
    <w:p w:rsidR="4B78148A" w:rsidP="249A1A05" w:rsidRDefault="4B78148A" w14:paraId="1DB7DDD0" w14:textId="1422813C">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B78148A">
        <w:rPr>
          <w:rFonts w:ascii="Aptos" w:hAnsi="Aptos" w:eastAsia="Aptos" w:cs="Aptos"/>
          <w:b w:val="1"/>
          <w:bCs w:val="1"/>
          <w:noProof w:val="0"/>
          <w:color w:val="153D63" w:themeColor="text2" w:themeTint="E6" w:themeShade="FF"/>
          <w:sz w:val="24"/>
          <w:szCs w:val="24"/>
          <w:lang w:val="en-US"/>
        </w:rPr>
        <w:t>1</w:t>
      </w:r>
      <w:r w:rsidRPr="249A1A05" w:rsidR="00B1E53F">
        <w:rPr>
          <w:rFonts w:ascii="Aptos" w:hAnsi="Aptos" w:eastAsia="Aptos" w:cs="Aptos"/>
          <w:b w:val="1"/>
          <w:bCs w:val="1"/>
          <w:noProof w:val="0"/>
          <w:color w:val="153D63" w:themeColor="text2" w:themeTint="E6" w:themeShade="FF"/>
          <w:sz w:val="24"/>
          <w:szCs w:val="24"/>
          <w:lang w:val="en-US"/>
        </w:rPr>
        <w:t>4</w:t>
      </w:r>
      <w:r w:rsidRPr="249A1A05" w:rsidR="4B78148A">
        <w:rPr>
          <w:rFonts w:ascii="Aptos" w:hAnsi="Aptos" w:eastAsia="Aptos" w:cs="Aptos"/>
          <w:b w:val="1"/>
          <w:bCs w:val="1"/>
          <w:noProof w:val="0"/>
          <w:color w:val="153D63" w:themeColor="text2" w:themeTint="E6" w:themeShade="FF"/>
          <w:sz w:val="24"/>
          <w:szCs w:val="24"/>
          <w:lang w:val="en-US"/>
        </w:rPr>
        <w:t>.</w:t>
      </w:r>
      <w:r w:rsidRPr="249A1A05" w:rsidR="4B9FD4DA">
        <w:rPr>
          <w:rFonts w:ascii="Aptos" w:hAnsi="Aptos" w:eastAsia="Aptos" w:cs="Aptos"/>
          <w:b w:val="1"/>
          <w:bCs w:val="1"/>
          <w:noProof w:val="0"/>
          <w:color w:val="153D63" w:themeColor="text2" w:themeTint="E6" w:themeShade="FF"/>
          <w:sz w:val="24"/>
          <w:szCs w:val="24"/>
          <w:lang w:val="en-US"/>
        </w:rPr>
        <w:t>5.1</w:t>
      </w:r>
      <w:r>
        <w:tab/>
      </w:r>
      <w:r w:rsidRPr="249A1A05" w:rsidR="270985A5">
        <w:rPr>
          <w:rFonts w:ascii="Aptos" w:hAnsi="Aptos" w:eastAsia="Aptos" w:cs="Aptos"/>
          <w:b w:val="0"/>
          <w:bCs w:val="0"/>
          <w:noProof w:val="0"/>
          <w:color w:val="auto"/>
          <w:sz w:val="24"/>
          <w:szCs w:val="24"/>
          <w:lang w:val="en-US"/>
        </w:rPr>
        <w:t xml:space="preserve">Alcohol is </w:t>
      </w:r>
      <w:r w:rsidRPr="249A1A05" w:rsidR="270985A5">
        <w:rPr>
          <w:rFonts w:ascii="Aptos" w:hAnsi="Aptos" w:eastAsia="Aptos" w:cs="Aptos"/>
          <w:b w:val="0"/>
          <w:bCs w:val="0"/>
          <w:noProof w:val="0"/>
          <w:color w:val="auto"/>
          <w:sz w:val="24"/>
          <w:szCs w:val="24"/>
          <w:lang w:val="en-US"/>
        </w:rPr>
        <w:t>strictly prohibited</w:t>
      </w:r>
      <w:r w:rsidRPr="249A1A05" w:rsidR="270985A5">
        <w:rPr>
          <w:rFonts w:ascii="Aptos" w:hAnsi="Aptos" w:eastAsia="Aptos" w:cs="Aptos"/>
          <w:b w:val="0"/>
          <w:bCs w:val="0"/>
          <w:noProof w:val="0"/>
          <w:color w:val="auto"/>
          <w:sz w:val="24"/>
          <w:szCs w:val="24"/>
          <w:lang w:val="en-US"/>
        </w:rPr>
        <w:t xml:space="preserve"> at children’s parties. This means alcohol must not be consumed, supplied, served, </w:t>
      </w:r>
      <w:r w:rsidRPr="249A1A05" w:rsidR="270985A5">
        <w:rPr>
          <w:rFonts w:ascii="Aptos" w:hAnsi="Aptos" w:eastAsia="Aptos" w:cs="Aptos"/>
          <w:b w:val="0"/>
          <w:bCs w:val="0"/>
          <w:noProof w:val="0"/>
          <w:color w:val="auto"/>
          <w:sz w:val="24"/>
          <w:szCs w:val="24"/>
          <w:lang w:val="en-US"/>
        </w:rPr>
        <w:t>sold</w:t>
      </w:r>
      <w:r w:rsidRPr="249A1A05" w:rsidR="270985A5">
        <w:rPr>
          <w:rFonts w:ascii="Aptos" w:hAnsi="Aptos" w:eastAsia="Aptos" w:cs="Aptos"/>
          <w:b w:val="0"/>
          <w:bCs w:val="0"/>
          <w:noProof w:val="0"/>
          <w:color w:val="auto"/>
          <w:sz w:val="24"/>
          <w:szCs w:val="24"/>
          <w:lang w:val="en-US"/>
        </w:rPr>
        <w:t xml:space="preserve"> or brought onto the premises by the hirer, guests, attendees, </w:t>
      </w:r>
      <w:r w:rsidRPr="249A1A05" w:rsidR="270985A5">
        <w:rPr>
          <w:rFonts w:ascii="Aptos" w:hAnsi="Aptos" w:eastAsia="Aptos" w:cs="Aptos"/>
          <w:b w:val="0"/>
          <w:bCs w:val="0"/>
          <w:noProof w:val="0"/>
          <w:color w:val="auto"/>
          <w:sz w:val="24"/>
          <w:szCs w:val="24"/>
          <w:lang w:val="en-US"/>
        </w:rPr>
        <w:t>contractors</w:t>
      </w:r>
      <w:r w:rsidRPr="249A1A05" w:rsidR="270985A5">
        <w:rPr>
          <w:rFonts w:ascii="Aptos" w:hAnsi="Aptos" w:eastAsia="Aptos" w:cs="Aptos"/>
          <w:b w:val="0"/>
          <w:bCs w:val="0"/>
          <w:noProof w:val="0"/>
          <w:color w:val="auto"/>
          <w:sz w:val="24"/>
          <w:szCs w:val="24"/>
          <w:lang w:val="en-US"/>
        </w:rPr>
        <w:t xml:space="preserve"> or suppliers during a children’s party.</w:t>
      </w:r>
    </w:p>
    <w:p w:rsidR="270985A5" w:rsidP="249A1A05" w:rsidRDefault="270985A5" w14:paraId="42E16868" w14:textId="175B5232">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270985A5">
        <w:rPr>
          <w:rFonts w:ascii="Aptos" w:hAnsi="Aptos" w:eastAsia="Aptos" w:cs="Aptos"/>
          <w:b w:val="1"/>
          <w:bCs w:val="1"/>
          <w:noProof w:val="0"/>
          <w:color w:val="153D63" w:themeColor="text2" w:themeTint="E6" w:themeShade="FF"/>
          <w:sz w:val="24"/>
          <w:szCs w:val="24"/>
          <w:lang w:val="en-US"/>
        </w:rPr>
        <w:t>1</w:t>
      </w:r>
      <w:r w:rsidRPr="249A1A05" w:rsidR="3E935C7F">
        <w:rPr>
          <w:rFonts w:ascii="Aptos" w:hAnsi="Aptos" w:eastAsia="Aptos" w:cs="Aptos"/>
          <w:b w:val="1"/>
          <w:bCs w:val="1"/>
          <w:noProof w:val="0"/>
          <w:color w:val="153D63" w:themeColor="text2" w:themeTint="E6" w:themeShade="FF"/>
          <w:sz w:val="24"/>
          <w:szCs w:val="24"/>
          <w:lang w:val="en-US"/>
        </w:rPr>
        <w:t>4</w:t>
      </w:r>
      <w:r w:rsidRPr="249A1A05" w:rsidR="270985A5">
        <w:rPr>
          <w:rFonts w:ascii="Aptos" w:hAnsi="Aptos" w:eastAsia="Aptos" w:cs="Aptos"/>
          <w:b w:val="1"/>
          <w:bCs w:val="1"/>
          <w:noProof w:val="0"/>
          <w:color w:val="153D63" w:themeColor="text2" w:themeTint="E6" w:themeShade="FF"/>
          <w:sz w:val="24"/>
          <w:szCs w:val="24"/>
          <w:lang w:val="en-US"/>
        </w:rPr>
        <w:t>.5.2</w:t>
      </w:r>
      <w:r>
        <w:tab/>
      </w:r>
      <w:r w:rsidRPr="249A1A05" w:rsidR="270985A5">
        <w:rPr>
          <w:rFonts w:ascii="Aptos" w:hAnsi="Aptos" w:eastAsia="Aptos" w:cs="Aptos"/>
          <w:b w:val="0"/>
          <w:bCs w:val="0"/>
          <w:noProof w:val="0"/>
          <w:color w:val="auto"/>
          <w:sz w:val="24"/>
          <w:szCs w:val="24"/>
          <w:lang w:val="en-US"/>
        </w:rPr>
        <w:t xml:space="preserve">Any alcohol being consumed, supplied, served, </w:t>
      </w:r>
      <w:r w:rsidRPr="249A1A05" w:rsidR="270985A5">
        <w:rPr>
          <w:rFonts w:ascii="Aptos" w:hAnsi="Aptos" w:eastAsia="Aptos" w:cs="Aptos"/>
          <w:b w:val="0"/>
          <w:bCs w:val="0"/>
          <w:noProof w:val="0"/>
          <w:color w:val="auto"/>
          <w:sz w:val="24"/>
          <w:szCs w:val="24"/>
          <w:lang w:val="en-US"/>
        </w:rPr>
        <w:t>sold</w:t>
      </w:r>
      <w:r w:rsidRPr="249A1A05" w:rsidR="270985A5">
        <w:rPr>
          <w:rFonts w:ascii="Aptos" w:hAnsi="Aptos" w:eastAsia="Aptos" w:cs="Aptos"/>
          <w:b w:val="0"/>
          <w:bCs w:val="0"/>
          <w:noProof w:val="0"/>
          <w:color w:val="auto"/>
          <w:sz w:val="24"/>
          <w:szCs w:val="24"/>
          <w:lang w:val="en-US"/>
        </w:rPr>
        <w:t xml:space="preserve"> or brought onto the premises during a children’s party will constitute a serious breach of this policy and will result in forfeiture of the full security deposit.</w:t>
      </w:r>
    </w:p>
    <w:p w:rsidR="4AC9CBFC" w:rsidP="249A1A05" w:rsidRDefault="4AC9CBFC" w14:paraId="5C84A423" w14:textId="301727F1">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AC9CBFC">
        <w:rPr>
          <w:rFonts w:ascii="Aptos" w:hAnsi="Aptos" w:eastAsia="Aptos" w:cs="Aptos"/>
          <w:b w:val="1"/>
          <w:bCs w:val="1"/>
          <w:noProof w:val="0"/>
          <w:color w:val="153D63" w:themeColor="text2" w:themeTint="E6" w:themeShade="FF"/>
          <w:sz w:val="24"/>
          <w:szCs w:val="24"/>
          <w:lang w:val="en-US"/>
        </w:rPr>
        <w:t>1</w:t>
      </w:r>
      <w:r w:rsidRPr="249A1A05" w:rsidR="79646568">
        <w:rPr>
          <w:rFonts w:ascii="Aptos" w:hAnsi="Aptos" w:eastAsia="Aptos" w:cs="Aptos"/>
          <w:b w:val="1"/>
          <w:bCs w:val="1"/>
          <w:noProof w:val="0"/>
          <w:color w:val="153D63" w:themeColor="text2" w:themeTint="E6" w:themeShade="FF"/>
          <w:sz w:val="24"/>
          <w:szCs w:val="24"/>
          <w:lang w:val="en-US"/>
        </w:rPr>
        <w:t>4</w:t>
      </w:r>
      <w:r w:rsidRPr="249A1A05" w:rsidR="4AC9CBFC">
        <w:rPr>
          <w:rFonts w:ascii="Aptos" w:hAnsi="Aptos" w:eastAsia="Aptos" w:cs="Aptos"/>
          <w:b w:val="1"/>
          <w:bCs w:val="1"/>
          <w:noProof w:val="0"/>
          <w:color w:val="153D63" w:themeColor="text2" w:themeTint="E6" w:themeShade="FF"/>
          <w:sz w:val="24"/>
          <w:szCs w:val="24"/>
          <w:lang w:val="en-US"/>
        </w:rPr>
        <w:t>.5.3</w:t>
      </w:r>
      <w:r>
        <w:tab/>
      </w:r>
      <w:r w:rsidRPr="249A1A05" w:rsidR="4AC9CBFC">
        <w:rPr>
          <w:rFonts w:ascii="Aptos" w:hAnsi="Aptos" w:eastAsia="Aptos" w:cs="Aptos"/>
          <w:b w:val="0"/>
          <w:bCs w:val="0"/>
          <w:noProof w:val="0"/>
          <w:color w:val="auto"/>
          <w:sz w:val="24"/>
          <w:szCs w:val="24"/>
          <w:lang w:val="en-US"/>
        </w:rPr>
        <w:t xml:space="preserve">ACA reserves the right to </w:t>
      </w:r>
      <w:r w:rsidRPr="249A1A05" w:rsidR="4AC9CBFC">
        <w:rPr>
          <w:rFonts w:ascii="Aptos" w:hAnsi="Aptos" w:eastAsia="Aptos" w:cs="Aptos"/>
          <w:b w:val="0"/>
          <w:bCs w:val="0"/>
          <w:noProof w:val="0"/>
          <w:color w:val="auto"/>
          <w:sz w:val="24"/>
          <w:szCs w:val="24"/>
          <w:lang w:val="en-US"/>
        </w:rPr>
        <w:t>terminate</w:t>
      </w:r>
      <w:r w:rsidRPr="249A1A05" w:rsidR="4AC9CBFC">
        <w:rPr>
          <w:rFonts w:ascii="Aptos" w:hAnsi="Aptos" w:eastAsia="Aptos" w:cs="Aptos"/>
          <w:b w:val="0"/>
          <w:bCs w:val="0"/>
          <w:noProof w:val="0"/>
          <w:color w:val="auto"/>
          <w:sz w:val="24"/>
          <w:szCs w:val="24"/>
          <w:lang w:val="en-US"/>
        </w:rPr>
        <w:t xml:space="preserve"> a children’s party </w:t>
      </w:r>
      <w:r w:rsidRPr="249A1A05" w:rsidR="4AC9CBFC">
        <w:rPr>
          <w:rFonts w:ascii="Aptos" w:hAnsi="Aptos" w:eastAsia="Aptos" w:cs="Aptos"/>
          <w:b w:val="0"/>
          <w:bCs w:val="0"/>
          <w:noProof w:val="0"/>
          <w:color w:val="auto"/>
          <w:sz w:val="24"/>
          <w:szCs w:val="24"/>
          <w:lang w:val="en-US"/>
        </w:rPr>
        <w:t>immediately</w:t>
      </w:r>
      <w:r w:rsidRPr="249A1A05" w:rsidR="4AC9CBFC">
        <w:rPr>
          <w:rFonts w:ascii="Aptos" w:hAnsi="Aptos" w:eastAsia="Aptos" w:cs="Aptos"/>
          <w:b w:val="0"/>
          <w:bCs w:val="0"/>
          <w:noProof w:val="0"/>
          <w:color w:val="auto"/>
          <w:sz w:val="24"/>
          <w:szCs w:val="24"/>
          <w:lang w:val="en-US"/>
        </w:rPr>
        <w:t xml:space="preserve"> if alcohol is present or if the event is not being safely or appropriately supervised.</w:t>
      </w:r>
    </w:p>
    <w:p w:rsidR="249A1A05" w:rsidRDefault="249A1A05" w14:paraId="64556019" w14:textId="51B53B59">
      <w:r>
        <w:br w:type="page"/>
      </w:r>
    </w:p>
    <w:p w:rsidR="5ED46D4D" w:rsidP="249A1A05" w:rsidRDefault="5ED46D4D" w14:paraId="58BEB9A8" w14:textId="4A43ED42">
      <w:pPr>
        <w:pStyle w:val="Normal"/>
        <w:suppressLineNumbers w:val="0"/>
        <w:bidi w:val="0"/>
        <w:spacing w:before="0" w:beforeAutospacing="off" w:after="0" w:afterAutospacing="off" w:line="279" w:lineRule="auto"/>
        <w:ind w:left="0" w:right="0"/>
        <w:jc w:val="left"/>
        <w:rPr>
          <w:b w:val="1"/>
          <w:bCs w:val="1"/>
          <w:noProof w:val="0"/>
          <w:color w:val="153D63" w:themeColor="text2" w:themeTint="E6" w:themeShade="FF"/>
          <w:sz w:val="36"/>
          <w:szCs w:val="36"/>
          <w:u w:val="none"/>
          <w:lang w:val="en-US"/>
        </w:rPr>
      </w:pPr>
      <w:r w:rsidRPr="249A1A05" w:rsidR="5ED46D4D">
        <w:rPr>
          <w:b w:val="1"/>
          <w:bCs w:val="1"/>
          <w:noProof w:val="0"/>
          <w:color w:val="153D63" w:themeColor="text2" w:themeTint="E6" w:themeShade="FF"/>
          <w:sz w:val="36"/>
          <w:szCs w:val="36"/>
          <w:u w:val="none"/>
          <w:lang w:val="en-US"/>
        </w:rPr>
        <w:t>Section D: Conditions of Hire</w:t>
      </w:r>
    </w:p>
    <w:p w:rsidR="249A1A05" w:rsidP="249A1A05" w:rsidRDefault="249A1A05" w14:paraId="0304B15B" w14:textId="305EF7F4">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p>
    <w:p w:rsidR="5ED46D4D" w:rsidP="249A1A05" w:rsidRDefault="5ED46D4D" w14:paraId="61D3BAA4" w14:textId="64168908">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5ED46D4D">
        <w:rPr>
          <w:rFonts w:ascii="Aptos" w:hAnsi="Aptos" w:eastAsia="Aptos" w:cs="Aptos"/>
          <w:b w:val="1"/>
          <w:bCs w:val="1"/>
          <w:noProof w:val="0"/>
          <w:color w:val="153D63" w:themeColor="text2" w:themeTint="E6" w:themeShade="FF"/>
          <w:sz w:val="24"/>
          <w:szCs w:val="24"/>
          <w:lang w:val="en-US"/>
        </w:rPr>
        <w:t>1</w:t>
      </w:r>
      <w:r w:rsidRPr="249A1A05" w:rsidR="74358AAB">
        <w:rPr>
          <w:rFonts w:ascii="Aptos" w:hAnsi="Aptos" w:eastAsia="Aptos" w:cs="Aptos"/>
          <w:b w:val="1"/>
          <w:bCs w:val="1"/>
          <w:noProof w:val="0"/>
          <w:color w:val="153D63" w:themeColor="text2" w:themeTint="E6" w:themeShade="FF"/>
          <w:sz w:val="24"/>
          <w:szCs w:val="24"/>
          <w:lang w:val="en-US"/>
        </w:rPr>
        <w:t>5</w:t>
      </w:r>
      <w:r w:rsidRPr="249A1A05" w:rsidR="5ED46D4D">
        <w:rPr>
          <w:rFonts w:ascii="Aptos" w:hAnsi="Aptos" w:eastAsia="Aptos" w:cs="Aptos"/>
          <w:b w:val="1"/>
          <w:bCs w:val="1"/>
          <w:noProof w:val="0"/>
          <w:color w:val="153D63" w:themeColor="text2" w:themeTint="E6" w:themeShade="FF"/>
          <w:sz w:val="24"/>
          <w:szCs w:val="24"/>
          <w:lang w:val="en-US"/>
        </w:rPr>
        <w:t>.0</w:t>
      </w:r>
      <w:r>
        <w:tab/>
      </w:r>
      <w:r w:rsidRPr="249A1A05" w:rsidR="5A262482">
        <w:rPr>
          <w:rFonts w:ascii="Aptos" w:hAnsi="Aptos" w:eastAsia="Aptos" w:cs="Aptos"/>
          <w:b w:val="1"/>
          <w:bCs w:val="1"/>
          <w:noProof w:val="0"/>
          <w:color w:val="153D63" w:themeColor="text2" w:themeTint="E6" w:themeShade="FF"/>
          <w:sz w:val="24"/>
          <w:szCs w:val="24"/>
          <w:lang w:val="en-US"/>
        </w:rPr>
        <w:t xml:space="preserve">Hirer Responsibilities </w:t>
      </w:r>
    </w:p>
    <w:p w:rsidR="5A262482" w:rsidP="249A1A05" w:rsidRDefault="5A262482" w14:paraId="68FE6237" w14:textId="6858D21C">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 xml:space="preserve">The hirer shall be present throughout the hire period and </w:t>
      </w:r>
      <w:r w:rsidRPr="249A1A05" w:rsidR="5A262482">
        <w:rPr>
          <w:rFonts w:ascii="Aptos" w:hAnsi="Aptos" w:eastAsia="Aptos" w:cs="Aptos"/>
          <w:b w:val="0"/>
          <w:bCs w:val="0"/>
          <w:noProof w:val="0"/>
          <w:color w:val="auto"/>
          <w:sz w:val="24"/>
          <w:szCs w:val="24"/>
          <w:lang w:val="en-US"/>
        </w:rPr>
        <w:t>is responsible for</w:t>
      </w:r>
      <w:r w:rsidRPr="249A1A05" w:rsidR="5A262482">
        <w:rPr>
          <w:rFonts w:ascii="Aptos" w:hAnsi="Aptos" w:eastAsia="Aptos" w:cs="Aptos"/>
          <w:b w:val="0"/>
          <w:bCs w:val="0"/>
          <w:noProof w:val="0"/>
          <w:color w:val="auto"/>
          <w:sz w:val="24"/>
          <w:szCs w:val="24"/>
          <w:lang w:val="en-US"/>
        </w:rPr>
        <w:t>:</w:t>
      </w:r>
    </w:p>
    <w:p w:rsidR="5A262482" w:rsidP="249A1A05" w:rsidRDefault="5A262482" w14:paraId="16429E6C" w14:textId="2E020A68">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All aspects of the Centre during the hire period, including its safety from damage and care of its contents.</w:t>
      </w:r>
    </w:p>
    <w:p w:rsidR="5A262482" w:rsidP="249A1A05" w:rsidRDefault="5A262482" w14:paraId="7E88DCA2" w14:textId="7DEABD4B">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The prevention of behaviour which could be construed as a public nuisance.</w:t>
      </w:r>
    </w:p>
    <w:p w:rsidR="5A262482" w:rsidP="249A1A05" w:rsidRDefault="5A262482" w14:paraId="1C633D70" w14:textId="2478ABCC">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Ensuring events are adequately supervised.</w:t>
      </w:r>
    </w:p>
    <w:p w:rsidR="5A262482" w:rsidP="249A1A05" w:rsidRDefault="5A262482" w14:paraId="33262397" w14:textId="1D070D74">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Returning the Centre to a clean and tidy state.</w:t>
      </w:r>
    </w:p>
    <w:p w:rsidR="5A262482" w:rsidP="249A1A05" w:rsidRDefault="5A262482" w14:paraId="52766678" w14:textId="2D6E09AB">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Returning all furniture to its original position.</w:t>
      </w:r>
    </w:p>
    <w:p w:rsidR="5A262482" w:rsidP="249A1A05" w:rsidRDefault="5A262482" w14:paraId="467D1D2D" w14:textId="4C6D391E">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Supervising the car park.</w:t>
      </w:r>
    </w:p>
    <w:p w:rsidR="5A262482" w:rsidP="249A1A05" w:rsidRDefault="5A262482" w14:paraId="349ED401" w14:textId="6D1F3993">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Avoiding highway obstruction and obstruction of building entrances.</w:t>
      </w:r>
    </w:p>
    <w:p w:rsidR="5A262482" w:rsidP="249A1A05" w:rsidRDefault="5A262482" w14:paraId="56EDE05A" w14:textId="6344FC71">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Ensuring tables and chairs are not set up in the car park area.</w:t>
      </w:r>
    </w:p>
    <w:p w:rsidR="5A262482" w:rsidP="249A1A05" w:rsidRDefault="5A262482" w14:paraId="7005004A" w14:textId="32F97354">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Securing the Centre on leaving the premises, including shutting and locking all windows and doors.</w:t>
      </w:r>
    </w:p>
    <w:p w:rsidR="5A262482" w:rsidP="249A1A05" w:rsidRDefault="5A262482" w14:paraId="73695474" w14:textId="2FB2A535">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Ensuring quiet arrival and departure of the hirer, attendees, guests and contractors.</w:t>
      </w:r>
    </w:p>
    <w:p w:rsidR="5A262482" w:rsidP="249A1A05" w:rsidRDefault="5A262482" w14:paraId="53C6256C" w14:textId="4A7845F7">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Ensuring noise is contained within the room of hire, or within the building if the whole Centre is booked.</w:t>
      </w:r>
    </w:p>
    <w:p w:rsidR="5A262482" w:rsidP="249A1A05" w:rsidRDefault="5A262482" w14:paraId="25E2BF71" w14:textId="7A1B9F18">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Ensuring all attendees comply with this policy.</w:t>
      </w:r>
    </w:p>
    <w:p w:rsidR="5A262482" w:rsidP="249A1A05" w:rsidRDefault="5A262482" w14:paraId="633EB4C2" w14:textId="6BAA4251">
      <w:pPr>
        <w:pStyle w:val="ListParagraph"/>
        <w:numPr>
          <w:ilvl w:val="0"/>
          <w:numId w:val="6"/>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 xml:space="preserve">Ensuring children under the age of 16 do not enter the kitchen </w:t>
      </w:r>
      <w:r w:rsidRPr="249A1A05" w:rsidR="6D07BCE3">
        <w:rPr>
          <w:rFonts w:ascii="Aptos" w:hAnsi="Aptos" w:eastAsia="Aptos" w:cs="Aptos"/>
          <w:b w:val="0"/>
          <w:bCs w:val="0"/>
          <w:noProof w:val="0"/>
          <w:color w:val="auto"/>
          <w:sz w:val="24"/>
          <w:szCs w:val="24"/>
          <w:lang w:val="en-US"/>
        </w:rPr>
        <w:t xml:space="preserve">or store rooms </w:t>
      </w:r>
      <w:r w:rsidRPr="249A1A05" w:rsidR="5A262482">
        <w:rPr>
          <w:rFonts w:ascii="Aptos" w:hAnsi="Aptos" w:eastAsia="Aptos" w:cs="Aptos"/>
          <w:b w:val="0"/>
          <w:bCs w:val="0"/>
          <w:noProof w:val="0"/>
          <w:color w:val="auto"/>
          <w:sz w:val="24"/>
          <w:szCs w:val="24"/>
          <w:lang w:val="en-US"/>
        </w:rPr>
        <w:t>at any time.</w:t>
      </w:r>
    </w:p>
    <w:p w:rsidR="5A262482" w:rsidP="249A1A05" w:rsidRDefault="5A262482" w14:paraId="5C0767F5" w14:textId="53D0EB78">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1"/>
          <w:bCs w:val="1"/>
          <w:noProof w:val="0"/>
          <w:color w:val="153D63" w:themeColor="text2" w:themeTint="E6" w:themeShade="FF"/>
          <w:sz w:val="24"/>
          <w:szCs w:val="24"/>
          <w:lang w:val="en-US"/>
        </w:rPr>
        <w:t>15.1</w:t>
      </w:r>
      <w:r>
        <w:tab/>
      </w:r>
      <w:r w:rsidRPr="249A1A05" w:rsidR="5A262482">
        <w:rPr>
          <w:rFonts w:ascii="Aptos" w:hAnsi="Aptos" w:eastAsia="Aptos" w:cs="Aptos"/>
          <w:b w:val="0"/>
          <w:bCs w:val="0"/>
          <w:noProof w:val="0"/>
          <w:color w:val="auto"/>
          <w:sz w:val="24"/>
          <w:szCs w:val="24"/>
          <w:lang w:val="en-US"/>
        </w:rPr>
        <w:t>Any breakages or damage must be reported to ACA within the hire period. Failure to report damage or breakages may result in the loss of the full security deposit.</w:t>
      </w:r>
    </w:p>
    <w:p w:rsidR="249A1A05" w:rsidP="249A1A05" w:rsidRDefault="249A1A05" w14:paraId="380D0A05" w14:textId="61646ADB">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p>
    <w:p w:rsidR="5A262482" w:rsidP="249A1A05" w:rsidRDefault="5A262482" w14:paraId="08E50433" w14:textId="2B12FF88">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5A262482">
        <w:rPr>
          <w:rFonts w:ascii="Aptos" w:hAnsi="Aptos" w:eastAsia="Aptos" w:cs="Aptos"/>
          <w:b w:val="1"/>
          <w:bCs w:val="1"/>
          <w:noProof w:val="0"/>
          <w:color w:val="153D63" w:themeColor="text2" w:themeTint="E6" w:themeShade="FF"/>
          <w:sz w:val="24"/>
          <w:szCs w:val="24"/>
          <w:lang w:val="en-US"/>
        </w:rPr>
        <w:t>16.0</w:t>
      </w:r>
      <w:r>
        <w:tab/>
      </w:r>
      <w:r w:rsidRPr="249A1A05" w:rsidR="5A262482">
        <w:rPr>
          <w:rFonts w:ascii="Aptos" w:hAnsi="Aptos" w:eastAsia="Aptos" w:cs="Aptos"/>
          <w:b w:val="1"/>
          <w:bCs w:val="1"/>
          <w:noProof w:val="0"/>
          <w:color w:val="153D63" w:themeColor="text2" w:themeTint="E6" w:themeShade="FF"/>
          <w:sz w:val="24"/>
          <w:szCs w:val="24"/>
          <w:lang w:val="en-US"/>
        </w:rPr>
        <w:t>Use of Rooms, Facilities and Equipment</w:t>
      </w:r>
    </w:p>
    <w:p w:rsidR="5A262482" w:rsidP="249A1A05" w:rsidRDefault="5A262482" w14:paraId="557F907B" w14:textId="0185B113">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 xml:space="preserve">The hirer may only use the rooms, </w:t>
      </w:r>
      <w:r w:rsidRPr="249A1A05" w:rsidR="5A262482">
        <w:rPr>
          <w:rFonts w:ascii="Aptos" w:hAnsi="Aptos" w:eastAsia="Aptos" w:cs="Aptos"/>
          <w:b w:val="0"/>
          <w:bCs w:val="0"/>
          <w:noProof w:val="0"/>
          <w:color w:val="auto"/>
          <w:sz w:val="24"/>
          <w:szCs w:val="24"/>
          <w:lang w:val="en-US"/>
        </w:rPr>
        <w:t>facilities</w:t>
      </w:r>
      <w:r w:rsidRPr="249A1A05" w:rsidR="5A262482">
        <w:rPr>
          <w:rFonts w:ascii="Aptos" w:hAnsi="Aptos" w:eastAsia="Aptos" w:cs="Aptos"/>
          <w:b w:val="0"/>
          <w:bCs w:val="0"/>
          <w:noProof w:val="0"/>
          <w:color w:val="auto"/>
          <w:sz w:val="24"/>
          <w:szCs w:val="24"/>
          <w:lang w:val="en-US"/>
        </w:rPr>
        <w:t xml:space="preserve"> and equipment they have booked and paid for. Any variation in the facilities used by the hirer will result in </w:t>
      </w:r>
      <w:r w:rsidRPr="249A1A05" w:rsidR="5A262482">
        <w:rPr>
          <w:rFonts w:ascii="Aptos" w:hAnsi="Aptos" w:eastAsia="Aptos" w:cs="Aptos"/>
          <w:b w:val="0"/>
          <w:bCs w:val="0"/>
          <w:noProof w:val="0"/>
          <w:color w:val="auto"/>
          <w:sz w:val="24"/>
          <w:szCs w:val="24"/>
          <w:lang w:val="en-US"/>
        </w:rPr>
        <w:t>additional</w:t>
      </w:r>
      <w:r w:rsidRPr="249A1A05" w:rsidR="5A262482">
        <w:rPr>
          <w:rFonts w:ascii="Aptos" w:hAnsi="Aptos" w:eastAsia="Aptos" w:cs="Aptos"/>
          <w:b w:val="0"/>
          <w:bCs w:val="0"/>
          <w:noProof w:val="0"/>
          <w:color w:val="auto"/>
          <w:sz w:val="24"/>
          <w:szCs w:val="24"/>
          <w:lang w:val="en-US"/>
        </w:rPr>
        <w:t xml:space="preserve"> charges payable on receipt of notice from ACA.</w:t>
      </w:r>
    </w:p>
    <w:p w:rsidR="5A262482" w:rsidP="249A1A05" w:rsidRDefault="5A262482" w14:paraId="5EAAE0E7" w14:textId="393D703A">
      <w:pPr>
        <w:pStyle w:val="Normal"/>
        <w:bidi w:val="0"/>
        <w:spacing w:before="0" w:beforeAutospacing="off" w:after="0" w:afterAutospacing="off" w:line="279" w:lineRule="auto"/>
        <w:ind w:left="0" w:right="0"/>
        <w:jc w:val="left"/>
      </w:pPr>
      <w:r w:rsidRPr="249A1A05" w:rsidR="5A262482">
        <w:rPr>
          <w:rFonts w:ascii="Aptos" w:hAnsi="Aptos" w:eastAsia="Aptos" w:cs="Aptos"/>
          <w:b w:val="0"/>
          <w:bCs w:val="0"/>
          <w:noProof w:val="0"/>
          <w:color w:val="auto"/>
          <w:sz w:val="24"/>
          <w:szCs w:val="24"/>
          <w:lang w:val="en-US"/>
        </w:rPr>
        <w:t xml:space="preserve"> </w:t>
      </w:r>
      <w:r w:rsidRPr="249A1A05" w:rsidR="5A262482">
        <w:rPr>
          <w:rFonts w:ascii="Aptos" w:hAnsi="Aptos" w:eastAsia="Aptos" w:cs="Aptos"/>
          <w:b w:val="0"/>
          <w:bCs w:val="0"/>
          <w:noProof w:val="0"/>
          <w:color w:val="auto"/>
          <w:sz w:val="24"/>
          <w:szCs w:val="24"/>
          <w:lang w:val="en-US"/>
        </w:rPr>
        <w:t xml:space="preserve">The hirer must not use rooms, equipment, storage </w:t>
      </w:r>
      <w:r w:rsidRPr="249A1A05" w:rsidR="5A262482">
        <w:rPr>
          <w:rFonts w:ascii="Aptos" w:hAnsi="Aptos" w:eastAsia="Aptos" w:cs="Aptos"/>
          <w:b w:val="0"/>
          <w:bCs w:val="0"/>
          <w:noProof w:val="0"/>
          <w:color w:val="auto"/>
          <w:sz w:val="24"/>
          <w:szCs w:val="24"/>
          <w:lang w:val="en-US"/>
        </w:rPr>
        <w:t>areas</w:t>
      </w:r>
      <w:r w:rsidRPr="249A1A05" w:rsidR="5A262482">
        <w:rPr>
          <w:rFonts w:ascii="Aptos" w:hAnsi="Aptos" w:eastAsia="Aptos" w:cs="Aptos"/>
          <w:b w:val="0"/>
          <w:bCs w:val="0"/>
          <w:noProof w:val="0"/>
          <w:color w:val="auto"/>
          <w:sz w:val="24"/>
          <w:szCs w:val="24"/>
          <w:lang w:val="en-US"/>
        </w:rPr>
        <w:t xml:space="preserve"> or facilities not included in the confirmed booking unless agreed in writing by ACA.</w:t>
      </w:r>
    </w:p>
    <w:p w:rsidR="249A1A05" w:rsidP="249A1A05" w:rsidRDefault="249A1A05" w14:paraId="170720E3" w14:textId="52D449E1">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76ABD928" w:rsidP="249A1A05" w:rsidRDefault="76ABD928" w14:paraId="0ECF1446" w14:textId="0488EA0B">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76ABD928">
        <w:rPr>
          <w:rFonts w:ascii="Aptos" w:hAnsi="Aptos" w:eastAsia="Aptos" w:cs="Aptos"/>
          <w:b w:val="1"/>
          <w:bCs w:val="1"/>
          <w:noProof w:val="0"/>
          <w:color w:val="153D63" w:themeColor="text2" w:themeTint="E6" w:themeShade="FF"/>
          <w:sz w:val="24"/>
          <w:szCs w:val="24"/>
          <w:lang w:val="en-US"/>
        </w:rPr>
        <w:t>17.0</w:t>
      </w:r>
      <w:r>
        <w:tab/>
      </w:r>
      <w:r w:rsidRPr="249A1A05" w:rsidR="76ABD928">
        <w:rPr>
          <w:rFonts w:ascii="Aptos" w:hAnsi="Aptos" w:eastAsia="Aptos" w:cs="Aptos"/>
          <w:b w:val="1"/>
          <w:bCs w:val="1"/>
          <w:noProof w:val="0"/>
          <w:color w:val="153D63" w:themeColor="text2" w:themeTint="E6" w:themeShade="FF"/>
          <w:sz w:val="24"/>
          <w:szCs w:val="24"/>
          <w:lang w:val="en-US"/>
        </w:rPr>
        <w:t>Safeguarding</w:t>
      </w:r>
    </w:p>
    <w:p w:rsidR="76ABD928" w:rsidP="249A1A05" w:rsidRDefault="76ABD928" w14:paraId="1B9A260C" w14:textId="44CBB9A3">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76ABD928">
        <w:rPr>
          <w:rFonts w:ascii="Aptos" w:hAnsi="Aptos" w:eastAsia="Aptos" w:cs="Aptos"/>
          <w:b w:val="0"/>
          <w:bCs w:val="0"/>
          <w:noProof w:val="0"/>
          <w:color w:val="auto"/>
          <w:sz w:val="24"/>
          <w:szCs w:val="24"/>
          <w:lang w:val="en-US"/>
        </w:rPr>
        <w:t xml:space="preserve">The hirer must </w:t>
      </w:r>
      <w:r w:rsidRPr="249A1A05" w:rsidR="76ABD928">
        <w:rPr>
          <w:rFonts w:ascii="Aptos" w:hAnsi="Aptos" w:eastAsia="Aptos" w:cs="Aptos"/>
          <w:b w:val="0"/>
          <w:bCs w:val="0"/>
          <w:noProof w:val="0"/>
          <w:color w:val="auto"/>
          <w:sz w:val="24"/>
          <w:szCs w:val="24"/>
          <w:lang w:val="en-US"/>
        </w:rPr>
        <w:t>comply with</w:t>
      </w:r>
      <w:r w:rsidRPr="249A1A05" w:rsidR="76ABD928">
        <w:rPr>
          <w:rFonts w:ascii="Aptos" w:hAnsi="Aptos" w:eastAsia="Aptos" w:cs="Aptos"/>
          <w:b w:val="0"/>
          <w:bCs w:val="0"/>
          <w:noProof w:val="0"/>
          <w:color w:val="auto"/>
          <w:sz w:val="24"/>
          <w:szCs w:val="24"/>
          <w:lang w:val="en-US"/>
        </w:rPr>
        <w:t xml:space="preserve"> safeguarding and other relevant legislation by ensuring that only fit and proper persons have access to children, young </w:t>
      </w:r>
      <w:r w:rsidRPr="249A1A05" w:rsidR="76ABD928">
        <w:rPr>
          <w:rFonts w:ascii="Aptos" w:hAnsi="Aptos" w:eastAsia="Aptos" w:cs="Aptos"/>
          <w:b w:val="0"/>
          <w:bCs w:val="0"/>
          <w:noProof w:val="0"/>
          <w:color w:val="auto"/>
          <w:sz w:val="24"/>
          <w:szCs w:val="24"/>
          <w:lang w:val="en-US"/>
        </w:rPr>
        <w:t>people</w:t>
      </w:r>
      <w:r w:rsidRPr="249A1A05" w:rsidR="76ABD928">
        <w:rPr>
          <w:rFonts w:ascii="Aptos" w:hAnsi="Aptos" w:eastAsia="Aptos" w:cs="Aptos"/>
          <w:b w:val="0"/>
          <w:bCs w:val="0"/>
          <w:noProof w:val="0"/>
          <w:color w:val="auto"/>
          <w:sz w:val="24"/>
          <w:szCs w:val="24"/>
          <w:lang w:val="en-US"/>
        </w:rPr>
        <w:t xml:space="preserve"> or adults at risk. The hirer’s attention is drawn to the ACA Safeguarding Children and Adults Policy.</w:t>
      </w:r>
    </w:p>
    <w:p w:rsidR="76ABD928" w:rsidP="249A1A05" w:rsidRDefault="76ABD928" w14:paraId="5235092D" w14:textId="67847992">
      <w:pPr>
        <w:pStyle w:val="Normal"/>
        <w:bidi w:val="0"/>
        <w:spacing w:before="0" w:beforeAutospacing="off" w:after="0" w:afterAutospacing="off" w:line="279" w:lineRule="auto"/>
        <w:ind w:left="0" w:right="0"/>
        <w:jc w:val="left"/>
      </w:pPr>
      <w:r w:rsidRPr="249A1A05" w:rsidR="76ABD928">
        <w:rPr>
          <w:rFonts w:ascii="Aptos" w:hAnsi="Aptos" w:eastAsia="Aptos" w:cs="Aptos"/>
          <w:b w:val="1"/>
          <w:bCs w:val="1"/>
          <w:noProof w:val="0"/>
          <w:color w:val="153D63" w:themeColor="text2" w:themeTint="E6" w:themeShade="FF"/>
          <w:sz w:val="24"/>
          <w:szCs w:val="24"/>
          <w:lang w:val="en-US"/>
        </w:rPr>
        <w:t>17.1</w:t>
      </w:r>
      <w:r>
        <w:tab/>
      </w:r>
      <w:r w:rsidRPr="249A1A05" w:rsidR="76ABD928">
        <w:rPr>
          <w:rFonts w:ascii="Aptos" w:hAnsi="Aptos" w:eastAsia="Aptos" w:cs="Aptos"/>
          <w:b w:val="0"/>
          <w:bCs w:val="0"/>
          <w:noProof w:val="0"/>
          <w:color w:val="auto"/>
          <w:sz w:val="24"/>
          <w:szCs w:val="24"/>
          <w:lang w:val="en-US"/>
        </w:rPr>
        <w:t xml:space="preserve">Where activities involve children, young people or adults at risk, the hirer </w:t>
      </w:r>
      <w:r w:rsidRPr="249A1A05" w:rsidR="76ABD928">
        <w:rPr>
          <w:rFonts w:ascii="Aptos" w:hAnsi="Aptos" w:eastAsia="Aptos" w:cs="Aptos"/>
          <w:b w:val="0"/>
          <w:bCs w:val="0"/>
          <w:noProof w:val="0"/>
          <w:color w:val="auto"/>
          <w:sz w:val="24"/>
          <w:szCs w:val="24"/>
          <w:lang w:val="en-US"/>
        </w:rPr>
        <w:t>is responsible for</w:t>
      </w:r>
      <w:r w:rsidRPr="249A1A05" w:rsidR="76ABD928">
        <w:rPr>
          <w:rFonts w:ascii="Aptos" w:hAnsi="Aptos" w:eastAsia="Aptos" w:cs="Aptos"/>
          <w:b w:val="0"/>
          <w:bCs w:val="0"/>
          <w:noProof w:val="0"/>
          <w:color w:val="auto"/>
          <w:sz w:val="24"/>
          <w:szCs w:val="24"/>
          <w:lang w:val="en-US"/>
        </w:rPr>
        <w:t xml:space="preserve"> ensuring that </w:t>
      </w:r>
      <w:r w:rsidRPr="249A1A05" w:rsidR="76ABD928">
        <w:rPr>
          <w:rFonts w:ascii="Aptos" w:hAnsi="Aptos" w:eastAsia="Aptos" w:cs="Aptos"/>
          <w:b w:val="0"/>
          <w:bCs w:val="0"/>
          <w:noProof w:val="0"/>
          <w:color w:val="auto"/>
          <w:sz w:val="24"/>
          <w:szCs w:val="24"/>
          <w:lang w:val="en-US"/>
        </w:rPr>
        <w:t>appropriate safeguarding</w:t>
      </w:r>
      <w:r w:rsidRPr="249A1A05" w:rsidR="76ABD928">
        <w:rPr>
          <w:rFonts w:ascii="Aptos" w:hAnsi="Aptos" w:eastAsia="Aptos" w:cs="Aptos"/>
          <w:b w:val="0"/>
          <w:bCs w:val="0"/>
          <w:noProof w:val="0"/>
          <w:color w:val="auto"/>
          <w:sz w:val="24"/>
          <w:szCs w:val="24"/>
          <w:lang w:val="en-US"/>
        </w:rPr>
        <w:t xml:space="preserve"> arrangements are in place, including suitable supervision, safe recruitment where applicable, and </w:t>
      </w:r>
      <w:r w:rsidRPr="249A1A05" w:rsidR="76ABD928">
        <w:rPr>
          <w:rFonts w:ascii="Aptos" w:hAnsi="Aptos" w:eastAsia="Aptos" w:cs="Aptos"/>
          <w:b w:val="0"/>
          <w:bCs w:val="0"/>
          <w:noProof w:val="0"/>
          <w:color w:val="auto"/>
          <w:sz w:val="24"/>
          <w:szCs w:val="24"/>
          <w:lang w:val="en-US"/>
        </w:rPr>
        <w:t>appropriate policies</w:t>
      </w:r>
      <w:r w:rsidRPr="249A1A05" w:rsidR="76ABD928">
        <w:rPr>
          <w:rFonts w:ascii="Aptos" w:hAnsi="Aptos" w:eastAsia="Aptos" w:cs="Aptos"/>
          <w:b w:val="0"/>
          <w:bCs w:val="0"/>
          <w:noProof w:val="0"/>
          <w:color w:val="auto"/>
          <w:sz w:val="24"/>
          <w:szCs w:val="24"/>
          <w:lang w:val="en-US"/>
        </w:rPr>
        <w:t xml:space="preserve"> and procedures.</w:t>
      </w:r>
    </w:p>
    <w:p w:rsidR="76ABD928" w:rsidP="249A1A05" w:rsidRDefault="76ABD928" w14:paraId="6538AFC4" w14:textId="77C3FB65">
      <w:pPr>
        <w:pStyle w:val="Normal"/>
        <w:bidi w:val="0"/>
        <w:spacing w:before="0" w:beforeAutospacing="off" w:after="0" w:afterAutospacing="off" w:line="279" w:lineRule="auto"/>
        <w:ind w:left="0" w:right="0"/>
        <w:jc w:val="left"/>
      </w:pPr>
      <w:r w:rsidRPr="249A1A05" w:rsidR="76ABD928">
        <w:rPr>
          <w:rFonts w:ascii="Aptos" w:hAnsi="Aptos" w:eastAsia="Aptos" w:cs="Aptos"/>
          <w:b w:val="0"/>
          <w:bCs w:val="0"/>
          <w:noProof w:val="0"/>
          <w:color w:val="auto"/>
          <w:sz w:val="24"/>
          <w:szCs w:val="24"/>
          <w:lang w:val="en-US"/>
        </w:rPr>
        <w:t xml:space="preserve"> </w:t>
      </w:r>
      <w:r w:rsidRPr="249A1A05" w:rsidR="76ABD928">
        <w:rPr>
          <w:rFonts w:ascii="Aptos" w:hAnsi="Aptos" w:eastAsia="Aptos" w:cs="Aptos"/>
          <w:b w:val="1"/>
          <w:bCs w:val="1"/>
          <w:noProof w:val="0"/>
          <w:color w:val="153D63" w:themeColor="text2" w:themeTint="E6" w:themeShade="FF"/>
          <w:sz w:val="24"/>
          <w:szCs w:val="24"/>
          <w:lang w:val="en-US"/>
        </w:rPr>
        <w:t>17.2</w:t>
      </w:r>
      <w:r>
        <w:tab/>
      </w:r>
      <w:r w:rsidRPr="249A1A05" w:rsidR="76ABD928">
        <w:rPr>
          <w:rFonts w:ascii="Aptos" w:hAnsi="Aptos" w:eastAsia="Aptos" w:cs="Aptos"/>
          <w:b w:val="0"/>
          <w:bCs w:val="0"/>
          <w:noProof w:val="0"/>
          <w:color w:val="auto"/>
          <w:sz w:val="24"/>
          <w:szCs w:val="24"/>
          <w:lang w:val="en-US"/>
        </w:rPr>
        <w:t>ACA reserves the right to request safeguarding information from hirers where relevant.</w:t>
      </w:r>
    </w:p>
    <w:p w:rsidR="249A1A05" w:rsidP="249A1A05" w:rsidRDefault="249A1A05" w14:paraId="4F0D59F9" w14:textId="52BD7C72">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699E218E" w:rsidP="249A1A05" w:rsidRDefault="699E218E" w14:paraId="1FC1E0C7" w14:textId="5587D04C">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699E218E">
        <w:rPr>
          <w:rFonts w:ascii="Aptos" w:hAnsi="Aptos" w:eastAsia="Aptos" w:cs="Aptos"/>
          <w:b w:val="1"/>
          <w:bCs w:val="1"/>
          <w:noProof w:val="0"/>
          <w:color w:val="153D63" w:themeColor="text2" w:themeTint="E6" w:themeShade="FF"/>
          <w:sz w:val="24"/>
          <w:szCs w:val="24"/>
          <w:lang w:val="en-US"/>
        </w:rPr>
        <w:t>18.0</w:t>
      </w:r>
      <w:r>
        <w:tab/>
      </w:r>
      <w:r w:rsidRPr="249A1A05" w:rsidR="699E218E">
        <w:rPr>
          <w:rFonts w:ascii="Aptos" w:hAnsi="Aptos" w:eastAsia="Aptos" w:cs="Aptos"/>
          <w:b w:val="1"/>
          <w:bCs w:val="1"/>
          <w:noProof w:val="0"/>
          <w:color w:val="153D63" w:themeColor="text2" w:themeTint="E6" w:themeShade="FF"/>
          <w:sz w:val="24"/>
          <w:szCs w:val="24"/>
          <w:lang w:val="en-US"/>
        </w:rPr>
        <w:t>Fire Safety</w:t>
      </w:r>
    </w:p>
    <w:p w:rsidR="699E218E" w:rsidP="249A1A05" w:rsidRDefault="699E218E" w14:paraId="2674C002" w14:textId="05039BAE">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r w:rsidRPr="249A1A05" w:rsidR="699E218E">
        <w:rPr>
          <w:rFonts w:ascii="Aptos" w:hAnsi="Aptos" w:eastAsia="Aptos" w:cs="Aptos"/>
          <w:noProof w:val="0"/>
          <w:sz w:val="24"/>
          <w:szCs w:val="24"/>
          <w:lang w:val="en-US"/>
        </w:rPr>
        <w:t xml:space="preserve">The hirer is responsible for essential Centre health and safety and must comply with all notices and instructions. </w:t>
      </w:r>
    </w:p>
    <w:p w:rsidR="699E218E" w:rsidP="249A1A05" w:rsidRDefault="699E218E" w14:paraId="646E588C" w14:textId="467755BC">
      <w:pPr>
        <w:pStyle w:val="Normal"/>
        <w:bidi w:val="0"/>
        <w:spacing w:before="0" w:beforeAutospacing="off" w:after="0" w:afterAutospacing="off" w:line="279" w:lineRule="auto"/>
        <w:ind w:left="0" w:right="0"/>
        <w:jc w:val="left"/>
      </w:pPr>
      <w:r w:rsidRPr="249A1A05" w:rsidR="699E218E">
        <w:rPr>
          <w:rFonts w:ascii="Aptos" w:hAnsi="Aptos" w:eastAsia="Aptos" w:cs="Aptos"/>
          <w:b w:val="1"/>
          <w:bCs w:val="1"/>
          <w:noProof w:val="0"/>
          <w:color w:val="153D63" w:themeColor="text2" w:themeTint="E6" w:themeShade="FF"/>
          <w:sz w:val="24"/>
          <w:szCs w:val="24"/>
          <w:lang w:val="en-US"/>
        </w:rPr>
        <w:t>18.1</w:t>
      </w:r>
      <w:r>
        <w:tab/>
      </w:r>
      <w:r w:rsidRPr="249A1A05" w:rsidR="699E218E">
        <w:rPr>
          <w:rFonts w:ascii="Aptos" w:hAnsi="Aptos" w:eastAsia="Aptos" w:cs="Aptos"/>
          <w:noProof w:val="0"/>
          <w:sz w:val="24"/>
          <w:szCs w:val="24"/>
          <w:lang w:val="en-US"/>
        </w:rPr>
        <w:t>The hirer must conduct their own fire risk assessment and ensure that they are aware of:</w:t>
      </w:r>
    </w:p>
    <w:p w:rsidR="699E218E" w:rsidP="249A1A05" w:rsidRDefault="699E218E" w14:paraId="52B8DF90" w14:textId="541B6B7F">
      <w:pPr>
        <w:pStyle w:val="ListParagraph"/>
        <w:numPr>
          <w:ilvl w:val="0"/>
          <w:numId w:val="8"/>
        </w:numPr>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699E218E">
        <w:rPr>
          <w:rFonts w:ascii="Aptos" w:hAnsi="Aptos" w:eastAsia="Aptos" w:cs="Aptos"/>
          <w:noProof w:val="0"/>
          <w:sz w:val="24"/>
          <w:szCs w:val="24"/>
          <w:lang w:val="en-US"/>
        </w:rPr>
        <w:t>The location and use of fire equipment.</w:t>
      </w:r>
    </w:p>
    <w:p w:rsidR="699E218E" w:rsidP="249A1A05" w:rsidRDefault="699E218E" w14:paraId="12AB158D" w14:textId="6ED2A933">
      <w:pPr>
        <w:pStyle w:val="ListParagraph"/>
        <w:numPr>
          <w:ilvl w:val="0"/>
          <w:numId w:val="8"/>
        </w:numPr>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699E218E">
        <w:rPr>
          <w:rFonts w:ascii="Aptos" w:hAnsi="Aptos" w:eastAsia="Aptos" w:cs="Aptos"/>
          <w:noProof w:val="0"/>
          <w:sz w:val="24"/>
          <w:szCs w:val="24"/>
          <w:lang w:val="en-US"/>
        </w:rPr>
        <w:t>Escape routes.</w:t>
      </w:r>
    </w:p>
    <w:p w:rsidR="699E218E" w:rsidP="249A1A05" w:rsidRDefault="699E218E" w14:paraId="38A0C97A" w14:textId="3DF9A7D9">
      <w:pPr>
        <w:pStyle w:val="ListParagraph"/>
        <w:numPr>
          <w:ilvl w:val="0"/>
          <w:numId w:val="8"/>
        </w:numPr>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699E218E">
        <w:rPr>
          <w:rFonts w:ascii="Aptos" w:hAnsi="Aptos" w:eastAsia="Aptos" w:cs="Aptos"/>
          <w:noProof w:val="0"/>
          <w:sz w:val="24"/>
          <w:szCs w:val="24"/>
          <w:lang w:val="en-US"/>
        </w:rPr>
        <w:t>The proper operation of fire exits.</w:t>
      </w:r>
    </w:p>
    <w:p w:rsidR="699E218E" w:rsidP="249A1A05" w:rsidRDefault="699E218E" w14:paraId="60F430BB" w14:textId="1333715E">
      <w:pPr>
        <w:pStyle w:val="ListParagraph"/>
        <w:numPr>
          <w:ilvl w:val="0"/>
          <w:numId w:val="8"/>
        </w:numPr>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699E218E">
        <w:rPr>
          <w:rFonts w:ascii="Aptos" w:hAnsi="Aptos" w:eastAsia="Aptos" w:cs="Aptos"/>
          <w:noProof w:val="0"/>
          <w:sz w:val="24"/>
          <w:szCs w:val="24"/>
          <w:lang w:val="en-US"/>
        </w:rPr>
        <w:t>The need to keep fire exits and escape routes clear.</w:t>
      </w:r>
    </w:p>
    <w:p w:rsidR="699E218E" w:rsidP="249A1A05" w:rsidRDefault="699E218E" w14:paraId="6279824C" w14:textId="67A90B36">
      <w:pPr>
        <w:pStyle w:val="Normal"/>
        <w:bidi w:val="0"/>
        <w:spacing w:before="0" w:beforeAutospacing="off" w:after="0" w:afterAutospacing="off" w:line="279" w:lineRule="auto"/>
        <w:ind w:left="0" w:right="0"/>
        <w:jc w:val="left"/>
      </w:pPr>
      <w:r w:rsidRPr="249A1A05" w:rsidR="699E218E">
        <w:rPr>
          <w:rFonts w:ascii="Aptos" w:hAnsi="Aptos" w:eastAsia="Aptos" w:cs="Aptos"/>
          <w:b w:val="1"/>
          <w:bCs w:val="1"/>
          <w:noProof w:val="0"/>
          <w:color w:val="153D63" w:themeColor="text2" w:themeTint="E6" w:themeShade="FF"/>
          <w:sz w:val="24"/>
          <w:szCs w:val="24"/>
          <w:lang w:val="en-US"/>
        </w:rPr>
        <w:t xml:space="preserve"> 18.2</w:t>
      </w:r>
      <w:r>
        <w:tab/>
      </w:r>
      <w:r w:rsidRPr="249A1A05" w:rsidR="699E218E">
        <w:rPr>
          <w:rFonts w:ascii="Aptos" w:hAnsi="Aptos" w:eastAsia="Aptos" w:cs="Aptos"/>
          <w:noProof w:val="0"/>
          <w:sz w:val="24"/>
          <w:szCs w:val="24"/>
          <w:lang w:val="en-US"/>
        </w:rPr>
        <w:t xml:space="preserve">The Fire Brigade must be called </w:t>
      </w:r>
      <w:r w:rsidRPr="249A1A05" w:rsidR="699E218E">
        <w:rPr>
          <w:rFonts w:ascii="Aptos" w:hAnsi="Aptos" w:eastAsia="Aptos" w:cs="Aptos"/>
          <w:noProof w:val="0"/>
          <w:sz w:val="24"/>
          <w:szCs w:val="24"/>
          <w:lang w:val="en-US"/>
        </w:rPr>
        <w:t>in the event of</w:t>
      </w:r>
      <w:r w:rsidRPr="249A1A05" w:rsidR="699E218E">
        <w:rPr>
          <w:rFonts w:ascii="Aptos" w:hAnsi="Aptos" w:eastAsia="Aptos" w:cs="Aptos"/>
          <w:noProof w:val="0"/>
          <w:sz w:val="24"/>
          <w:szCs w:val="24"/>
          <w:lang w:val="en-US"/>
        </w:rPr>
        <w:t xml:space="preserve"> any fire, however slight, and full details must be supplied to ACA.</w:t>
      </w:r>
    </w:p>
    <w:p w:rsidR="699E218E" w:rsidP="249A1A05" w:rsidRDefault="699E218E" w14:paraId="4AEE6E1C" w14:textId="752B1ECD">
      <w:pPr>
        <w:pStyle w:val="Normal"/>
        <w:bidi w:val="0"/>
        <w:spacing w:before="0" w:beforeAutospacing="off" w:after="0" w:afterAutospacing="off" w:line="279" w:lineRule="auto"/>
        <w:ind w:left="0" w:right="0"/>
        <w:jc w:val="left"/>
      </w:pPr>
      <w:r w:rsidRPr="249A1A05" w:rsidR="699E218E">
        <w:rPr>
          <w:rFonts w:ascii="Aptos" w:hAnsi="Aptos" w:eastAsia="Aptos" w:cs="Aptos"/>
          <w:b w:val="1"/>
          <w:bCs w:val="1"/>
          <w:noProof w:val="0"/>
          <w:color w:val="153D63" w:themeColor="text2" w:themeTint="E6" w:themeShade="FF"/>
          <w:sz w:val="24"/>
          <w:szCs w:val="24"/>
          <w:lang w:val="en-US"/>
        </w:rPr>
        <w:t>18</w:t>
      </w:r>
      <w:r w:rsidRPr="249A1A05" w:rsidR="699E218E">
        <w:rPr>
          <w:rFonts w:ascii="Aptos" w:hAnsi="Aptos" w:eastAsia="Aptos" w:cs="Aptos"/>
          <w:b w:val="1"/>
          <w:bCs w:val="1"/>
          <w:noProof w:val="0"/>
          <w:color w:val="153D63" w:themeColor="text2" w:themeTint="E6" w:themeShade="FF"/>
          <w:sz w:val="24"/>
          <w:szCs w:val="24"/>
          <w:lang w:val="en-US"/>
        </w:rPr>
        <w:t>.3</w:t>
      </w:r>
      <w:r>
        <w:tab/>
      </w:r>
      <w:r w:rsidRPr="249A1A05" w:rsidR="699E218E">
        <w:rPr>
          <w:rFonts w:ascii="Aptos" w:hAnsi="Aptos" w:eastAsia="Aptos" w:cs="Aptos"/>
          <w:noProof w:val="0"/>
          <w:sz w:val="24"/>
          <w:szCs w:val="24"/>
          <w:lang w:val="en-US"/>
        </w:rPr>
        <w:t xml:space="preserve">Due to insurance requirements, bonfires and fireworks are not </w:t>
      </w:r>
      <w:r w:rsidRPr="249A1A05" w:rsidR="699E218E">
        <w:rPr>
          <w:rFonts w:ascii="Aptos" w:hAnsi="Aptos" w:eastAsia="Aptos" w:cs="Aptos"/>
          <w:noProof w:val="0"/>
          <w:sz w:val="24"/>
          <w:szCs w:val="24"/>
          <w:lang w:val="en-US"/>
        </w:rPr>
        <w:t>permitted</w:t>
      </w:r>
      <w:r w:rsidRPr="249A1A05" w:rsidR="699E218E">
        <w:rPr>
          <w:rFonts w:ascii="Aptos" w:hAnsi="Aptos" w:eastAsia="Aptos" w:cs="Aptos"/>
          <w:noProof w:val="0"/>
          <w:sz w:val="24"/>
          <w:szCs w:val="24"/>
          <w:lang w:val="en-US"/>
        </w:rPr>
        <w:t xml:space="preserve"> within the premises or outdoor space.</w:t>
      </w:r>
    </w:p>
    <w:p w:rsidR="699E218E" w:rsidP="249A1A05" w:rsidRDefault="699E218E" w14:paraId="16C91938" w14:textId="3AF883D4">
      <w:pPr>
        <w:pStyle w:val="Normal"/>
        <w:bidi w:val="0"/>
        <w:spacing w:before="0" w:beforeAutospacing="off" w:after="0" w:afterAutospacing="off" w:line="279" w:lineRule="auto"/>
        <w:ind w:left="0" w:right="0"/>
        <w:jc w:val="left"/>
      </w:pPr>
      <w:r w:rsidRPr="249A1A05" w:rsidR="699E218E">
        <w:rPr>
          <w:rFonts w:ascii="Aptos" w:hAnsi="Aptos" w:eastAsia="Aptos" w:cs="Aptos"/>
          <w:b w:val="1"/>
          <w:bCs w:val="1"/>
          <w:noProof w:val="0"/>
          <w:color w:val="153D63" w:themeColor="text2" w:themeTint="E6" w:themeShade="FF"/>
          <w:sz w:val="24"/>
          <w:szCs w:val="24"/>
          <w:lang w:val="en-US"/>
        </w:rPr>
        <w:t>18.4</w:t>
      </w:r>
      <w:r>
        <w:tab/>
      </w:r>
      <w:r w:rsidRPr="249A1A05" w:rsidR="699E218E">
        <w:rPr>
          <w:rFonts w:ascii="Aptos" w:hAnsi="Aptos" w:eastAsia="Aptos" w:cs="Aptos"/>
          <w:noProof w:val="0"/>
          <w:sz w:val="24"/>
          <w:szCs w:val="24"/>
          <w:lang w:val="en-US"/>
        </w:rPr>
        <w:t>Ordinary candles may be used on cakes, but any other use of candles, including trick candles, may only be used if approved in advance by ACA.</w:t>
      </w:r>
    </w:p>
    <w:p w:rsidR="699E218E" w:rsidP="249A1A05" w:rsidRDefault="699E218E" w14:paraId="4E8B3004" w14:textId="3C16A609">
      <w:pPr>
        <w:pStyle w:val="Normal"/>
        <w:bidi w:val="0"/>
        <w:spacing w:before="0" w:beforeAutospacing="off" w:after="0" w:afterAutospacing="off" w:line="279" w:lineRule="auto"/>
        <w:ind w:left="0" w:right="0"/>
        <w:jc w:val="left"/>
      </w:pPr>
      <w:r w:rsidRPr="249A1A05" w:rsidR="699E218E">
        <w:rPr>
          <w:rFonts w:ascii="Aptos" w:hAnsi="Aptos" w:eastAsia="Aptos" w:cs="Aptos"/>
          <w:b w:val="1"/>
          <w:bCs w:val="1"/>
          <w:noProof w:val="0"/>
          <w:color w:val="153D63" w:themeColor="text2" w:themeTint="E6" w:themeShade="FF"/>
          <w:sz w:val="24"/>
          <w:szCs w:val="24"/>
          <w:lang w:val="en-US"/>
        </w:rPr>
        <w:t>18.4.1</w:t>
      </w:r>
      <w:r>
        <w:tab/>
      </w:r>
      <w:r w:rsidRPr="249A1A05" w:rsidR="699E218E">
        <w:rPr>
          <w:rFonts w:ascii="Aptos" w:hAnsi="Aptos" w:eastAsia="Aptos" w:cs="Aptos"/>
          <w:noProof w:val="0"/>
          <w:sz w:val="24"/>
          <w:szCs w:val="24"/>
          <w:lang w:val="en-US"/>
        </w:rPr>
        <w:t>Candles must not be left unattended or used in an unsafe manner.</w:t>
      </w:r>
    </w:p>
    <w:p w:rsidR="699E218E" w:rsidP="249A1A05" w:rsidRDefault="699E218E" w14:paraId="31E64272" w14:textId="189C430D">
      <w:pPr>
        <w:pStyle w:val="Normal"/>
        <w:bidi w:val="0"/>
        <w:spacing w:before="0" w:beforeAutospacing="off" w:after="0" w:afterAutospacing="off" w:line="279" w:lineRule="auto"/>
        <w:ind w:left="0" w:right="0"/>
        <w:jc w:val="left"/>
      </w:pPr>
      <w:r w:rsidRPr="249A1A05" w:rsidR="699E218E">
        <w:rPr>
          <w:rFonts w:ascii="Aptos" w:hAnsi="Aptos" w:eastAsia="Aptos" w:cs="Aptos"/>
          <w:b w:val="1"/>
          <w:bCs w:val="1"/>
          <w:noProof w:val="0"/>
          <w:color w:val="153D63" w:themeColor="text2" w:themeTint="E6" w:themeShade="FF"/>
          <w:sz w:val="24"/>
          <w:szCs w:val="24"/>
          <w:lang w:val="en-US"/>
        </w:rPr>
        <w:t>18</w:t>
      </w:r>
      <w:r w:rsidRPr="249A1A05" w:rsidR="699E218E">
        <w:rPr>
          <w:rFonts w:ascii="Aptos" w:hAnsi="Aptos" w:eastAsia="Aptos" w:cs="Aptos"/>
          <w:b w:val="1"/>
          <w:bCs w:val="1"/>
          <w:noProof w:val="0"/>
          <w:color w:val="153D63" w:themeColor="text2" w:themeTint="E6" w:themeShade="FF"/>
          <w:sz w:val="24"/>
          <w:szCs w:val="24"/>
          <w:lang w:val="en-US"/>
        </w:rPr>
        <w:t>.</w:t>
      </w:r>
      <w:r w:rsidRPr="249A1A05" w:rsidR="699E218E">
        <w:rPr>
          <w:rFonts w:ascii="Aptos" w:hAnsi="Aptos" w:eastAsia="Aptos" w:cs="Aptos"/>
          <w:b w:val="1"/>
          <w:bCs w:val="1"/>
          <w:noProof w:val="0"/>
          <w:color w:val="153D63" w:themeColor="text2" w:themeTint="E6" w:themeShade="FF"/>
          <w:sz w:val="24"/>
          <w:szCs w:val="24"/>
          <w:lang w:val="en-US"/>
        </w:rPr>
        <w:t>5</w:t>
      </w:r>
      <w:r>
        <w:tab/>
      </w:r>
      <w:r w:rsidRPr="249A1A05" w:rsidR="699E218E">
        <w:rPr>
          <w:rFonts w:ascii="Aptos" w:hAnsi="Aptos" w:eastAsia="Aptos" w:cs="Aptos"/>
          <w:noProof w:val="0"/>
          <w:sz w:val="24"/>
          <w:szCs w:val="24"/>
          <w:lang w:val="en-US"/>
        </w:rPr>
        <w:t xml:space="preserve">The hirer will be liable for any charges incurred </w:t>
      </w:r>
      <w:r w:rsidRPr="249A1A05" w:rsidR="699E218E">
        <w:rPr>
          <w:rFonts w:ascii="Aptos" w:hAnsi="Aptos" w:eastAsia="Aptos" w:cs="Aptos"/>
          <w:noProof w:val="0"/>
          <w:sz w:val="24"/>
          <w:szCs w:val="24"/>
          <w:lang w:val="en-US"/>
        </w:rPr>
        <w:t>in the event of</w:t>
      </w:r>
      <w:r w:rsidRPr="249A1A05" w:rsidR="699E218E">
        <w:rPr>
          <w:rFonts w:ascii="Aptos" w:hAnsi="Aptos" w:eastAsia="Aptos" w:cs="Aptos"/>
          <w:noProof w:val="0"/>
          <w:sz w:val="24"/>
          <w:szCs w:val="24"/>
          <w:lang w:val="en-US"/>
        </w:rPr>
        <w:t xml:space="preserve"> activation of the fire alarm.</w:t>
      </w:r>
    </w:p>
    <w:p w:rsidR="699E218E" w:rsidP="249A1A05" w:rsidRDefault="699E218E" w14:paraId="0712ABC8" w14:textId="0C9A07E3">
      <w:pPr>
        <w:pStyle w:val="Normal"/>
        <w:bidi w:val="0"/>
        <w:spacing w:before="0" w:beforeAutospacing="off" w:after="0" w:afterAutospacing="off" w:line="279" w:lineRule="auto"/>
        <w:ind w:left="0" w:right="0"/>
        <w:jc w:val="left"/>
      </w:pPr>
      <w:r w:rsidRPr="249A1A05" w:rsidR="699E218E">
        <w:rPr>
          <w:rFonts w:ascii="Aptos" w:hAnsi="Aptos" w:eastAsia="Aptos" w:cs="Aptos"/>
          <w:b w:val="1"/>
          <w:bCs w:val="1"/>
          <w:noProof w:val="0"/>
          <w:color w:val="153D63" w:themeColor="text2" w:themeTint="E6" w:themeShade="FF"/>
          <w:sz w:val="24"/>
          <w:szCs w:val="24"/>
          <w:lang w:val="en-US"/>
        </w:rPr>
        <w:t>18.6</w:t>
      </w:r>
      <w:r>
        <w:tab/>
      </w:r>
      <w:r w:rsidRPr="249A1A05" w:rsidR="699E218E">
        <w:rPr>
          <w:rFonts w:ascii="Aptos" w:hAnsi="Aptos" w:eastAsia="Aptos" w:cs="Aptos"/>
          <w:noProof w:val="0"/>
          <w:sz w:val="24"/>
          <w:szCs w:val="24"/>
          <w:lang w:val="en-US"/>
        </w:rPr>
        <w:t>Evacuation of any disabled or vulnerable persons is the responsibility of the hirer.</w:t>
      </w:r>
    </w:p>
    <w:p w:rsidR="249A1A05" w:rsidP="249A1A05" w:rsidRDefault="249A1A05" w14:paraId="3A0A72F5" w14:textId="37B1EE93">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5A262482" w:rsidP="249A1A05" w:rsidRDefault="5A262482" w14:paraId="1E15944C" w14:textId="69F3FC0B">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5A262482">
        <w:rPr>
          <w:rFonts w:ascii="Aptos" w:hAnsi="Aptos" w:eastAsia="Aptos" w:cs="Aptos"/>
          <w:b w:val="1"/>
          <w:bCs w:val="1"/>
          <w:noProof w:val="0"/>
          <w:color w:val="153D63" w:themeColor="text2" w:themeTint="E6" w:themeShade="FF"/>
          <w:sz w:val="24"/>
          <w:szCs w:val="24"/>
          <w:lang w:val="en-US"/>
        </w:rPr>
        <w:t>1</w:t>
      </w:r>
      <w:r w:rsidRPr="249A1A05" w:rsidR="42D253F9">
        <w:rPr>
          <w:rFonts w:ascii="Aptos" w:hAnsi="Aptos" w:eastAsia="Aptos" w:cs="Aptos"/>
          <w:b w:val="1"/>
          <w:bCs w:val="1"/>
          <w:noProof w:val="0"/>
          <w:color w:val="153D63" w:themeColor="text2" w:themeTint="E6" w:themeShade="FF"/>
          <w:sz w:val="24"/>
          <w:szCs w:val="24"/>
          <w:lang w:val="en-US"/>
        </w:rPr>
        <w:t>9</w:t>
      </w:r>
      <w:r w:rsidRPr="249A1A05" w:rsidR="5A262482">
        <w:rPr>
          <w:rFonts w:ascii="Aptos" w:hAnsi="Aptos" w:eastAsia="Aptos" w:cs="Aptos"/>
          <w:b w:val="1"/>
          <w:bCs w:val="1"/>
          <w:noProof w:val="0"/>
          <w:color w:val="153D63" w:themeColor="text2" w:themeTint="E6" w:themeShade="FF"/>
          <w:sz w:val="24"/>
          <w:szCs w:val="24"/>
          <w:lang w:val="en-US"/>
        </w:rPr>
        <w:t>.0</w:t>
      </w:r>
      <w:r>
        <w:tab/>
      </w:r>
      <w:r w:rsidRPr="249A1A05" w:rsidR="5A262482">
        <w:rPr>
          <w:rFonts w:ascii="Aptos" w:hAnsi="Aptos" w:eastAsia="Aptos" w:cs="Aptos"/>
          <w:b w:val="1"/>
          <w:bCs w:val="1"/>
          <w:noProof w:val="0"/>
          <w:color w:val="153D63" w:themeColor="text2" w:themeTint="E6" w:themeShade="FF"/>
          <w:sz w:val="24"/>
          <w:szCs w:val="24"/>
          <w:lang w:val="en-US"/>
        </w:rPr>
        <w:t>CCTV</w:t>
      </w:r>
    </w:p>
    <w:p w:rsidR="5A262482" w:rsidP="249A1A05" w:rsidRDefault="5A262482" w14:paraId="2CBBC04B" w14:textId="2F74283C">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 xml:space="preserve">The Centre’s internal and external areas are covered by CCTV for the safety and security of all users, hirers, staff, volunteers, trustees, visitors and the wider community. CCTV is used to help protect the Centre, prevent and detect crime, support </w:t>
      </w:r>
      <w:r w:rsidRPr="249A1A05" w:rsidR="5A262482">
        <w:rPr>
          <w:rFonts w:ascii="Aptos" w:hAnsi="Aptos" w:eastAsia="Aptos" w:cs="Aptos"/>
          <w:b w:val="0"/>
          <w:bCs w:val="0"/>
          <w:noProof w:val="0"/>
          <w:color w:val="auto"/>
          <w:sz w:val="24"/>
          <w:szCs w:val="24"/>
          <w:lang w:val="en-US"/>
        </w:rPr>
        <w:t>health</w:t>
      </w:r>
      <w:r w:rsidRPr="249A1A05" w:rsidR="5A262482">
        <w:rPr>
          <w:rFonts w:ascii="Aptos" w:hAnsi="Aptos" w:eastAsia="Aptos" w:cs="Aptos"/>
          <w:b w:val="0"/>
          <w:bCs w:val="0"/>
          <w:noProof w:val="0"/>
          <w:color w:val="auto"/>
          <w:sz w:val="24"/>
          <w:szCs w:val="24"/>
          <w:lang w:val="en-US"/>
        </w:rPr>
        <w:t xml:space="preserve"> and safety, investigate incidents, </w:t>
      </w:r>
      <w:r w:rsidRPr="249A1A05" w:rsidR="5A262482">
        <w:rPr>
          <w:rFonts w:ascii="Aptos" w:hAnsi="Aptos" w:eastAsia="Aptos" w:cs="Aptos"/>
          <w:b w:val="0"/>
          <w:bCs w:val="0"/>
          <w:noProof w:val="0"/>
          <w:color w:val="auto"/>
          <w:sz w:val="24"/>
          <w:szCs w:val="24"/>
          <w:lang w:val="en-US"/>
        </w:rPr>
        <w:t>monitor</w:t>
      </w:r>
      <w:r w:rsidRPr="249A1A05" w:rsidR="5A262482">
        <w:rPr>
          <w:rFonts w:ascii="Aptos" w:hAnsi="Aptos" w:eastAsia="Aptos" w:cs="Aptos"/>
          <w:b w:val="0"/>
          <w:bCs w:val="0"/>
          <w:noProof w:val="0"/>
          <w:color w:val="auto"/>
          <w:sz w:val="24"/>
          <w:szCs w:val="24"/>
          <w:lang w:val="en-US"/>
        </w:rPr>
        <w:t xml:space="preserve"> access, and </w:t>
      </w:r>
      <w:r w:rsidRPr="249A1A05" w:rsidR="5A262482">
        <w:rPr>
          <w:rFonts w:ascii="Aptos" w:hAnsi="Aptos" w:eastAsia="Aptos" w:cs="Aptos"/>
          <w:b w:val="0"/>
          <w:bCs w:val="0"/>
          <w:noProof w:val="0"/>
          <w:color w:val="auto"/>
          <w:sz w:val="24"/>
          <w:szCs w:val="24"/>
          <w:lang w:val="en-US"/>
        </w:rPr>
        <w:t>assist</w:t>
      </w:r>
      <w:r w:rsidRPr="249A1A05" w:rsidR="5A262482">
        <w:rPr>
          <w:rFonts w:ascii="Aptos" w:hAnsi="Aptos" w:eastAsia="Aptos" w:cs="Aptos"/>
          <w:b w:val="0"/>
          <w:bCs w:val="0"/>
          <w:noProof w:val="0"/>
          <w:color w:val="auto"/>
          <w:sz w:val="24"/>
          <w:szCs w:val="24"/>
          <w:lang w:val="en-US"/>
        </w:rPr>
        <w:t xml:space="preserve"> in the management of bookings and security.</w:t>
      </w:r>
    </w:p>
    <w:p w:rsidR="5A262482" w:rsidP="249A1A05" w:rsidRDefault="5A262482" w14:paraId="4FFAC317" w14:textId="355C89F0">
      <w:pPr>
        <w:pStyle w:val="Normal"/>
        <w:bidi w:val="0"/>
        <w:spacing w:before="0" w:beforeAutospacing="off" w:after="0" w:afterAutospacing="off" w:line="279" w:lineRule="auto"/>
        <w:ind w:left="0" w:right="0"/>
        <w:jc w:val="left"/>
      </w:pPr>
      <w:r w:rsidRPr="249A1A05" w:rsidR="5A262482">
        <w:rPr>
          <w:rFonts w:ascii="Aptos" w:hAnsi="Aptos" w:eastAsia="Aptos" w:cs="Aptos"/>
          <w:b w:val="1"/>
          <w:bCs w:val="1"/>
          <w:noProof w:val="0"/>
          <w:color w:val="153D63" w:themeColor="text2" w:themeTint="E6" w:themeShade="FF"/>
          <w:sz w:val="24"/>
          <w:szCs w:val="24"/>
          <w:lang w:val="en-US"/>
        </w:rPr>
        <w:t>1</w:t>
      </w:r>
      <w:r w:rsidRPr="249A1A05" w:rsidR="574E8B0F">
        <w:rPr>
          <w:rFonts w:ascii="Aptos" w:hAnsi="Aptos" w:eastAsia="Aptos" w:cs="Aptos"/>
          <w:b w:val="1"/>
          <w:bCs w:val="1"/>
          <w:noProof w:val="0"/>
          <w:color w:val="153D63" w:themeColor="text2" w:themeTint="E6" w:themeShade="FF"/>
          <w:sz w:val="24"/>
          <w:szCs w:val="24"/>
          <w:lang w:val="en-US"/>
        </w:rPr>
        <w:t>9</w:t>
      </w:r>
      <w:r w:rsidRPr="249A1A05" w:rsidR="5A262482">
        <w:rPr>
          <w:rFonts w:ascii="Aptos" w:hAnsi="Aptos" w:eastAsia="Aptos" w:cs="Aptos"/>
          <w:b w:val="1"/>
          <w:bCs w:val="1"/>
          <w:noProof w:val="0"/>
          <w:color w:val="153D63" w:themeColor="text2" w:themeTint="E6" w:themeShade="FF"/>
          <w:sz w:val="24"/>
          <w:szCs w:val="24"/>
          <w:lang w:val="en-US"/>
        </w:rPr>
        <w:t>.1</w:t>
      </w:r>
      <w:r>
        <w:tab/>
      </w:r>
      <w:r w:rsidRPr="249A1A05" w:rsidR="5A262482">
        <w:rPr>
          <w:rFonts w:ascii="Aptos" w:hAnsi="Aptos" w:eastAsia="Aptos" w:cs="Aptos"/>
          <w:b w:val="0"/>
          <w:bCs w:val="0"/>
          <w:noProof w:val="0"/>
          <w:color w:val="auto"/>
          <w:sz w:val="24"/>
          <w:szCs w:val="24"/>
          <w:lang w:val="en-US"/>
        </w:rPr>
        <w:t>By entering and using the Centre, hirers and their attendees acknowledge that CCTV may be in operation in internal and external areas.</w:t>
      </w:r>
    </w:p>
    <w:p w:rsidR="5A262482" w:rsidP="249A1A05" w:rsidRDefault="5A262482" w14:paraId="455B1362" w14:textId="0ADE2C78">
      <w:pPr>
        <w:pStyle w:val="Normal"/>
        <w:bidi w:val="0"/>
        <w:spacing w:before="0" w:beforeAutospacing="off" w:after="0" w:afterAutospacing="off" w:line="279" w:lineRule="auto"/>
        <w:ind w:left="0" w:right="0"/>
        <w:jc w:val="left"/>
      </w:pPr>
      <w:r w:rsidRPr="249A1A05" w:rsidR="5A262482">
        <w:rPr>
          <w:rFonts w:ascii="Aptos" w:hAnsi="Aptos" w:eastAsia="Aptos" w:cs="Aptos"/>
          <w:b w:val="1"/>
          <w:bCs w:val="1"/>
          <w:noProof w:val="0"/>
          <w:color w:val="153D63" w:themeColor="text2" w:themeTint="E6" w:themeShade="FF"/>
          <w:sz w:val="24"/>
          <w:szCs w:val="24"/>
          <w:lang w:val="en-US"/>
        </w:rPr>
        <w:t>1</w:t>
      </w:r>
      <w:r w:rsidRPr="249A1A05" w:rsidR="75BC27E7">
        <w:rPr>
          <w:rFonts w:ascii="Aptos" w:hAnsi="Aptos" w:eastAsia="Aptos" w:cs="Aptos"/>
          <w:b w:val="1"/>
          <w:bCs w:val="1"/>
          <w:noProof w:val="0"/>
          <w:color w:val="153D63" w:themeColor="text2" w:themeTint="E6" w:themeShade="FF"/>
          <w:sz w:val="24"/>
          <w:szCs w:val="24"/>
          <w:lang w:val="en-US"/>
        </w:rPr>
        <w:t>9</w:t>
      </w:r>
      <w:r w:rsidRPr="249A1A05" w:rsidR="5A262482">
        <w:rPr>
          <w:rFonts w:ascii="Aptos" w:hAnsi="Aptos" w:eastAsia="Aptos" w:cs="Aptos"/>
          <w:b w:val="1"/>
          <w:bCs w:val="1"/>
          <w:noProof w:val="0"/>
          <w:color w:val="153D63" w:themeColor="text2" w:themeTint="E6" w:themeShade="FF"/>
          <w:sz w:val="24"/>
          <w:szCs w:val="24"/>
          <w:lang w:val="en-US"/>
        </w:rPr>
        <w:t>.2</w:t>
      </w:r>
      <w:r>
        <w:tab/>
      </w:r>
      <w:r w:rsidRPr="249A1A05" w:rsidR="5A262482">
        <w:rPr>
          <w:rFonts w:ascii="Aptos" w:hAnsi="Aptos" w:eastAsia="Aptos" w:cs="Aptos"/>
          <w:b w:val="0"/>
          <w:bCs w:val="0"/>
          <w:noProof w:val="0"/>
          <w:color w:val="auto"/>
          <w:sz w:val="24"/>
          <w:szCs w:val="24"/>
          <w:lang w:val="en-US"/>
        </w:rPr>
        <w:t>CCTV footage will be managed in accordance with ACA’s data protection obligations and will only be accessed, reviewed or shared where there is a legitimate reason to do so, such as safety, security, incident investigation, safeguarding, insurance, legal compliance or law enforcement purposes.</w:t>
      </w:r>
    </w:p>
    <w:p w:rsidR="249A1A05" w:rsidP="249A1A05" w:rsidRDefault="249A1A05" w14:paraId="67A7262A" w14:textId="7A5485B0">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7F35E56E" w:rsidP="249A1A05" w:rsidRDefault="7F35E56E" w14:paraId="3A88FB03" w14:textId="59FAEB08">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7F35E56E">
        <w:rPr>
          <w:rFonts w:ascii="Aptos" w:hAnsi="Aptos" w:eastAsia="Aptos" w:cs="Aptos"/>
          <w:b w:val="1"/>
          <w:bCs w:val="1"/>
          <w:noProof w:val="0"/>
          <w:color w:val="153D63" w:themeColor="text2" w:themeTint="E6" w:themeShade="FF"/>
          <w:sz w:val="24"/>
          <w:szCs w:val="24"/>
          <w:lang w:val="en-US"/>
        </w:rPr>
        <w:t>20</w:t>
      </w:r>
      <w:r w:rsidRPr="249A1A05" w:rsidR="5A262482">
        <w:rPr>
          <w:rFonts w:ascii="Aptos" w:hAnsi="Aptos" w:eastAsia="Aptos" w:cs="Aptos"/>
          <w:b w:val="1"/>
          <w:bCs w:val="1"/>
          <w:noProof w:val="0"/>
          <w:color w:val="153D63" w:themeColor="text2" w:themeTint="E6" w:themeShade="FF"/>
          <w:sz w:val="24"/>
          <w:szCs w:val="24"/>
          <w:lang w:val="en-US"/>
        </w:rPr>
        <w:t>.0</w:t>
      </w:r>
      <w:r>
        <w:tab/>
      </w:r>
      <w:r w:rsidRPr="249A1A05" w:rsidR="5A262482">
        <w:rPr>
          <w:rFonts w:ascii="Aptos" w:hAnsi="Aptos" w:eastAsia="Aptos" w:cs="Aptos"/>
          <w:b w:val="1"/>
          <w:bCs w:val="1"/>
          <w:noProof w:val="0"/>
          <w:color w:val="153D63" w:themeColor="text2" w:themeTint="E6" w:themeShade="FF"/>
          <w:sz w:val="24"/>
          <w:szCs w:val="24"/>
          <w:lang w:val="en-US"/>
        </w:rPr>
        <w:t xml:space="preserve">Noise, </w:t>
      </w:r>
      <w:r w:rsidRPr="249A1A05" w:rsidR="5A262482">
        <w:rPr>
          <w:rFonts w:ascii="Aptos" w:hAnsi="Aptos" w:eastAsia="Aptos" w:cs="Aptos"/>
          <w:b w:val="1"/>
          <w:bCs w:val="1"/>
          <w:noProof w:val="0"/>
          <w:color w:val="153D63" w:themeColor="text2" w:themeTint="E6" w:themeShade="FF"/>
          <w:sz w:val="24"/>
          <w:szCs w:val="24"/>
          <w:lang w:val="en-US"/>
        </w:rPr>
        <w:t>Music</w:t>
      </w:r>
      <w:r w:rsidRPr="249A1A05" w:rsidR="5A262482">
        <w:rPr>
          <w:rFonts w:ascii="Aptos" w:hAnsi="Aptos" w:eastAsia="Aptos" w:cs="Aptos"/>
          <w:b w:val="1"/>
          <w:bCs w:val="1"/>
          <w:noProof w:val="0"/>
          <w:color w:val="153D63" w:themeColor="text2" w:themeTint="E6" w:themeShade="FF"/>
          <w:sz w:val="24"/>
          <w:szCs w:val="24"/>
          <w:lang w:val="en-US"/>
        </w:rPr>
        <w:t xml:space="preserve"> and </w:t>
      </w:r>
      <w:r w:rsidRPr="249A1A05" w:rsidR="5A262482">
        <w:rPr>
          <w:rFonts w:ascii="Aptos" w:hAnsi="Aptos" w:eastAsia="Aptos" w:cs="Aptos"/>
          <w:b w:val="1"/>
          <w:bCs w:val="1"/>
          <w:noProof w:val="0"/>
          <w:color w:val="153D63" w:themeColor="text2" w:themeTint="E6" w:themeShade="FF"/>
          <w:sz w:val="24"/>
          <w:szCs w:val="24"/>
          <w:lang w:val="en-US"/>
        </w:rPr>
        <w:t>Neighbour</w:t>
      </w:r>
      <w:r w:rsidRPr="249A1A05" w:rsidR="5A262482">
        <w:rPr>
          <w:rFonts w:ascii="Aptos" w:hAnsi="Aptos" w:eastAsia="Aptos" w:cs="Aptos"/>
          <w:b w:val="1"/>
          <w:bCs w:val="1"/>
          <w:noProof w:val="0"/>
          <w:color w:val="153D63" w:themeColor="text2" w:themeTint="E6" w:themeShade="FF"/>
          <w:sz w:val="24"/>
          <w:szCs w:val="24"/>
          <w:lang w:val="en-US"/>
        </w:rPr>
        <w:t xml:space="preserve"> Consideration</w:t>
      </w:r>
    </w:p>
    <w:p w:rsidR="5A262482" w:rsidP="249A1A05" w:rsidRDefault="5A262482" w14:paraId="4CE401D6" w14:textId="080354A5">
      <w:pPr>
        <w:pStyle w:val="ListParagraph"/>
        <w:numPr>
          <w:ilvl w:val="0"/>
          <w:numId w:val="7"/>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 xml:space="preserve">The hirer must meet the interests of </w:t>
      </w:r>
      <w:r w:rsidRPr="249A1A05" w:rsidR="5A262482">
        <w:rPr>
          <w:rFonts w:ascii="Aptos" w:hAnsi="Aptos" w:eastAsia="Aptos" w:cs="Aptos"/>
          <w:b w:val="0"/>
          <w:bCs w:val="0"/>
          <w:noProof w:val="0"/>
          <w:color w:val="auto"/>
          <w:sz w:val="24"/>
          <w:szCs w:val="24"/>
          <w:lang w:val="en-US"/>
        </w:rPr>
        <w:t>local residents</w:t>
      </w:r>
      <w:r w:rsidRPr="249A1A05" w:rsidR="5A262482">
        <w:rPr>
          <w:rFonts w:ascii="Aptos" w:hAnsi="Aptos" w:eastAsia="Aptos" w:cs="Aptos"/>
          <w:b w:val="0"/>
          <w:bCs w:val="0"/>
          <w:noProof w:val="0"/>
          <w:color w:val="auto"/>
          <w:sz w:val="24"/>
          <w:szCs w:val="24"/>
          <w:lang w:val="en-US"/>
        </w:rPr>
        <w:t xml:space="preserve"> and other hirers by ensuring quiet arrival and departure.</w:t>
      </w:r>
    </w:p>
    <w:p w:rsidR="5A262482" w:rsidP="249A1A05" w:rsidRDefault="5A262482" w14:paraId="1BAEFAC6" w14:textId="60BA9CE3">
      <w:pPr>
        <w:pStyle w:val="ListParagraph"/>
        <w:numPr>
          <w:ilvl w:val="0"/>
          <w:numId w:val="7"/>
        </w:numPr>
        <w:bidi w:val="0"/>
        <w:spacing w:before="240" w:beforeAutospacing="off" w:after="0" w:afterAutospacing="off"/>
        <w:rPr>
          <w:noProof w:val="0"/>
          <w:lang w:val="en-US"/>
        </w:rPr>
      </w:pPr>
      <w:r w:rsidRPr="249A1A05" w:rsidR="5A262482">
        <w:rPr>
          <w:noProof w:val="0"/>
          <w:lang w:val="en-US"/>
        </w:rPr>
        <w:t>The main entrance should be used to enter and exit the building.</w:t>
      </w:r>
    </w:p>
    <w:p w:rsidR="5A262482" w:rsidP="249A1A05" w:rsidRDefault="5A262482" w14:paraId="62BDD44C" w14:textId="305C4BE5">
      <w:pPr>
        <w:pStyle w:val="ListParagraph"/>
        <w:numPr>
          <w:ilvl w:val="0"/>
          <w:numId w:val="7"/>
        </w:numPr>
        <w:bidi w:val="0"/>
        <w:spacing w:before="240" w:beforeAutospacing="off" w:after="0" w:afterAutospacing="off"/>
        <w:rPr>
          <w:noProof w:val="0"/>
          <w:lang w:val="en-US"/>
        </w:rPr>
      </w:pPr>
      <w:r w:rsidRPr="249A1A05" w:rsidR="5A262482">
        <w:rPr>
          <w:noProof w:val="0"/>
          <w:lang w:val="en-US"/>
        </w:rPr>
        <w:t>The doors to the main hall should only be used when accessing the garden or in an emergency.</w:t>
      </w:r>
    </w:p>
    <w:p w:rsidR="5A262482" w:rsidP="249A1A05" w:rsidRDefault="5A262482" w14:paraId="6F7FD0E5" w14:textId="11596132">
      <w:pPr>
        <w:pStyle w:val="ListParagraph"/>
        <w:numPr>
          <w:ilvl w:val="0"/>
          <w:numId w:val="7"/>
        </w:numPr>
        <w:bidi w:val="0"/>
        <w:spacing w:before="240" w:beforeAutospacing="off" w:after="0" w:afterAutospacing="off"/>
        <w:rPr>
          <w:noProof w:val="0"/>
          <w:lang w:val="en-US"/>
        </w:rPr>
      </w:pPr>
      <w:r w:rsidRPr="249A1A05" w:rsidR="5A262482">
        <w:rPr>
          <w:noProof w:val="0"/>
          <w:lang w:val="en-US"/>
        </w:rPr>
        <w:t xml:space="preserve">Amplified music and speech </w:t>
      </w:r>
      <w:r w:rsidRPr="249A1A05" w:rsidR="5A262482">
        <w:rPr>
          <w:noProof w:val="0"/>
          <w:lang w:val="en-US"/>
        </w:rPr>
        <w:t>is</w:t>
      </w:r>
      <w:r w:rsidRPr="249A1A05" w:rsidR="5A262482">
        <w:rPr>
          <w:noProof w:val="0"/>
          <w:lang w:val="en-US"/>
        </w:rPr>
        <w:t xml:space="preserve"> allowed within the Centre only with prior agreement from ACA.</w:t>
      </w:r>
    </w:p>
    <w:p w:rsidR="5A262482" w:rsidP="249A1A05" w:rsidRDefault="5A262482" w14:paraId="70C3685C" w14:textId="7B554A1C">
      <w:pPr>
        <w:pStyle w:val="ListParagraph"/>
        <w:numPr>
          <w:ilvl w:val="0"/>
          <w:numId w:val="7"/>
        </w:numPr>
        <w:bidi w:val="0"/>
        <w:spacing w:before="240" w:beforeAutospacing="off" w:after="0" w:afterAutospacing="off"/>
        <w:rPr>
          <w:noProof w:val="0"/>
          <w:lang w:val="en-US"/>
        </w:rPr>
      </w:pPr>
      <w:r w:rsidRPr="249A1A05" w:rsidR="5A262482">
        <w:rPr>
          <w:noProof w:val="0"/>
          <w:lang w:val="en-US"/>
        </w:rPr>
        <w:t>No music can be played in the garden area.</w:t>
      </w:r>
    </w:p>
    <w:p w:rsidR="5A262482" w:rsidP="249A1A05" w:rsidRDefault="5A262482" w14:paraId="442C63E6" w14:textId="17D29C03">
      <w:pPr>
        <w:pStyle w:val="ListParagraph"/>
        <w:numPr>
          <w:ilvl w:val="0"/>
          <w:numId w:val="7"/>
        </w:numPr>
        <w:bidi w:val="0"/>
        <w:spacing w:before="240" w:beforeAutospacing="off" w:after="0" w:afterAutospacing="off"/>
        <w:rPr>
          <w:noProof w:val="0"/>
          <w:lang w:val="en-US"/>
        </w:rPr>
      </w:pPr>
      <w:r w:rsidRPr="249A1A05" w:rsidR="5A262482">
        <w:rPr>
          <w:noProof w:val="0"/>
          <w:lang w:val="en-US"/>
        </w:rPr>
        <w:t>All external doors and windows must be closed by 21:00.</w:t>
      </w:r>
    </w:p>
    <w:p w:rsidR="5A262482" w:rsidP="249A1A05" w:rsidRDefault="5A262482" w14:paraId="39E1AF32" w14:textId="05D17385">
      <w:pPr>
        <w:pStyle w:val="ListParagraph"/>
        <w:numPr>
          <w:ilvl w:val="0"/>
          <w:numId w:val="7"/>
        </w:numPr>
        <w:bidi w:val="0"/>
        <w:spacing w:before="240" w:beforeAutospacing="off" w:after="0" w:afterAutospacing="off"/>
        <w:rPr>
          <w:noProof w:val="0"/>
          <w:lang w:val="en-US"/>
        </w:rPr>
      </w:pPr>
      <w:r w:rsidRPr="249A1A05" w:rsidR="5A262482">
        <w:rPr>
          <w:noProof w:val="0"/>
          <w:lang w:val="en-US"/>
        </w:rPr>
        <w:t>Music must be stopped and the Centre cleared by the end of the booking period.</w:t>
      </w:r>
    </w:p>
    <w:p w:rsidR="5A262482" w:rsidP="249A1A05" w:rsidRDefault="5A262482" w14:paraId="192F7CB9" w14:textId="1BDB846B">
      <w:pPr>
        <w:pStyle w:val="ListParagraph"/>
        <w:numPr>
          <w:ilvl w:val="0"/>
          <w:numId w:val="7"/>
        </w:numPr>
        <w:bidi w:val="0"/>
        <w:spacing w:after="0" w:afterAutospacing="off"/>
        <w:rPr>
          <w:noProof w:val="0"/>
          <w:lang w:val="en-US"/>
        </w:rPr>
      </w:pPr>
      <w:r w:rsidRPr="249A1A05" w:rsidR="5A262482">
        <w:rPr>
          <w:noProof w:val="0"/>
          <w:lang w:val="en-US"/>
        </w:rPr>
        <w:t>All music and noise must be kept to a reasonable level so as not to disturb other users or nearby residents of Abbotswood or Woodley.</w:t>
      </w:r>
    </w:p>
    <w:p w:rsidR="7F547A34" w:rsidP="249A1A05" w:rsidRDefault="7F547A34" w14:paraId="414EBB84" w14:textId="2A6A0F26">
      <w:pPr>
        <w:pStyle w:val="Normal"/>
        <w:bidi w:val="0"/>
        <w:spacing w:after="0" w:afterAutospacing="off"/>
        <w:ind w:left="0"/>
        <w:rPr>
          <w:noProof w:val="0"/>
          <w:lang w:val="en-US"/>
        </w:rPr>
      </w:pPr>
      <w:r w:rsidRPr="249A1A05" w:rsidR="7F547A34">
        <w:rPr>
          <w:b w:val="1"/>
          <w:bCs w:val="1"/>
          <w:noProof w:val="0"/>
          <w:color w:val="153D63" w:themeColor="text2" w:themeTint="E6" w:themeShade="FF"/>
          <w:lang w:val="en-US"/>
        </w:rPr>
        <w:t>20</w:t>
      </w:r>
      <w:r w:rsidRPr="249A1A05" w:rsidR="5A262482">
        <w:rPr>
          <w:b w:val="1"/>
          <w:bCs w:val="1"/>
          <w:noProof w:val="0"/>
          <w:color w:val="153D63" w:themeColor="text2" w:themeTint="E6" w:themeShade="FF"/>
          <w:lang w:val="en-US"/>
        </w:rPr>
        <w:t>.1</w:t>
      </w:r>
      <w:r>
        <w:tab/>
      </w:r>
      <w:r w:rsidRPr="249A1A05" w:rsidR="5A262482">
        <w:rPr>
          <w:noProof w:val="0"/>
          <w:lang w:val="en-US"/>
        </w:rPr>
        <w:t xml:space="preserve">Failure to </w:t>
      </w:r>
      <w:r w:rsidRPr="249A1A05" w:rsidR="5A262482">
        <w:rPr>
          <w:noProof w:val="0"/>
          <w:lang w:val="en-US"/>
        </w:rPr>
        <w:t>comply with</w:t>
      </w:r>
      <w:r w:rsidRPr="249A1A05" w:rsidR="5A262482">
        <w:rPr>
          <w:noProof w:val="0"/>
          <w:lang w:val="en-US"/>
        </w:rPr>
        <w:t xml:space="preserve"> noise requirements may result in the cancellation of a booking with immediate effect and forfeiture of the security deposit where the hire has already started.</w:t>
      </w:r>
    </w:p>
    <w:p w:rsidR="7BBBF3EE" w:rsidP="249A1A05" w:rsidRDefault="7BBBF3EE" w14:paraId="3D08D110" w14:textId="680D976E">
      <w:pPr>
        <w:pStyle w:val="Normal"/>
        <w:bidi w:val="0"/>
        <w:spacing w:after="0" w:afterAutospacing="off"/>
        <w:ind w:left="0"/>
        <w:rPr>
          <w:noProof w:val="0"/>
          <w:lang w:val="en-US"/>
        </w:rPr>
      </w:pPr>
      <w:r w:rsidRPr="249A1A05" w:rsidR="7BBBF3EE">
        <w:rPr>
          <w:b w:val="1"/>
          <w:bCs w:val="1"/>
          <w:noProof w:val="0"/>
          <w:color w:val="153D63" w:themeColor="text2" w:themeTint="E6" w:themeShade="FF"/>
          <w:lang w:val="en-US"/>
        </w:rPr>
        <w:t>20</w:t>
      </w:r>
      <w:r w:rsidRPr="249A1A05" w:rsidR="53FAA886">
        <w:rPr>
          <w:b w:val="1"/>
          <w:bCs w:val="1"/>
          <w:noProof w:val="0"/>
          <w:color w:val="153D63" w:themeColor="text2" w:themeTint="E6" w:themeShade="FF"/>
          <w:lang w:val="en-US"/>
        </w:rPr>
        <w:t>.2</w:t>
      </w:r>
      <w:r>
        <w:tab/>
      </w:r>
      <w:r w:rsidRPr="249A1A05" w:rsidR="53FAA886">
        <w:rPr>
          <w:noProof w:val="0"/>
          <w:lang w:val="en-US"/>
        </w:rPr>
        <w:t xml:space="preserve">The hirer </w:t>
      </w:r>
      <w:r w:rsidRPr="249A1A05" w:rsidR="53FAA886">
        <w:rPr>
          <w:noProof w:val="0"/>
          <w:lang w:val="en-US"/>
        </w:rPr>
        <w:t>is responsible for</w:t>
      </w:r>
      <w:r w:rsidRPr="249A1A05" w:rsidR="53FAA886">
        <w:rPr>
          <w:noProof w:val="0"/>
          <w:lang w:val="en-US"/>
        </w:rPr>
        <w:t xml:space="preserve"> ensuring that any copyright, </w:t>
      </w:r>
      <w:r w:rsidRPr="249A1A05" w:rsidR="53FAA886">
        <w:rPr>
          <w:noProof w:val="0"/>
          <w:lang w:val="en-US"/>
        </w:rPr>
        <w:t>license</w:t>
      </w:r>
      <w:r w:rsidRPr="249A1A05" w:rsidR="53FAA886">
        <w:rPr>
          <w:noProof w:val="0"/>
          <w:lang w:val="en-US"/>
        </w:rPr>
        <w:t xml:space="preserve"> or legal requirements relating to films, music, </w:t>
      </w:r>
      <w:r w:rsidRPr="249A1A05" w:rsidR="53FAA886">
        <w:rPr>
          <w:noProof w:val="0"/>
          <w:lang w:val="en-US"/>
        </w:rPr>
        <w:t>performances</w:t>
      </w:r>
      <w:r w:rsidRPr="249A1A05" w:rsidR="53FAA886">
        <w:rPr>
          <w:noProof w:val="0"/>
          <w:lang w:val="en-US"/>
        </w:rPr>
        <w:t xml:space="preserve"> or other protected material are </w:t>
      </w:r>
      <w:r w:rsidRPr="249A1A05" w:rsidR="53FAA886">
        <w:rPr>
          <w:noProof w:val="0"/>
          <w:lang w:val="en-US"/>
        </w:rPr>
        <w:t>complied with</w:t>
      </w:r>
      <w:r w:rsidRPr="249A1A05" w:rsidR="53FAA886">
        <w:rPr>
          <w:noProof w:val="0"/>
          <w:lang w:val="en-US"/>
        </w:rPr>
        <w:t>.</w:t>
      </w:r>
    </w:p>
    <w:p w:rsidR="249A1A05" w:rsidP="249A1A05" w:rsidRDefault="249A1A05" w14:paraId="438F2213" w14:textId="50339EF3">
      <w:pPr>
        <w:pStyle w:val="Normal"/>
        <w:bidi w:val="0"/>
        <w:spacing w:after="0" w:afterAutospacing="off"/>
        <w:ind w:left="0"/>
        <w:rPr>
          <w:noProof w:val="0"/>
          <w:lang w:val="en-US"/>
        </w:rPr>
      </w:pPr>
    </w:p>
    <w:p w:rsidR="64F3E253" w:rsidP="249A1A05" w:rsidRDefault="64F3E253" w14:paraId="4F961F09" w14:textId="022E24B9">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64F3E253">
        <w:rPr>
          <w:rFonts w:ascii="Aptos" w:hAnsi="Aptos" w:eastAsia="Aptos" w:cs="Aptos"/>
          <w:b w:val="1"/>
          <w:bCs w:val="1"/>
          <w:noProof w:val="0"/>
          <w:color w:val="153D63" w:themeColor="text2" w:themeTint="E6" w:themeShade="FF"/>
          <w:sz w:val="24"/>
          <w:szCs w:val="24"/>
          <w:lang w:val="en-US"/>
        </w:rPr>
        <w:t>21</w:t>
      </w:r>
      <w:r w:rsidRPr="249A1A05" w:rsidR="5A262482">
        <w:rPr>
          <w:rFonts w:ascii="Aptos" w:hAnsi="Aptos" w:eastAsia="Aptos" w:cs="Aptos"/>
          <w:b w:val="1"/>
          <w:bCs w:val="1"/>
          <w:noProof w:val="0"/>
          <w:color w:val="153D63" w:themeColor="text2" w:themeTint="E6" w:themeShade="FF"/>
          <w:sz w:val="24"/>
          <w:szCs w:val="24"/>
          <w:lang w:val="en-US"/>
        </w:rPr>
        <w:t>.0</w:t>
      </w:r>
      <w:r>
        <w:tab/>
      </w:r>
      <w:r w:rsidRPr="249A1A05" w:rsidR="5A262482">
        <w:rPr>
          <w:rFonts w:ascii="Aptos" w:hAnsi="Aptos" w:eastAsia="Aptos" w:cs="Aptos"/>
          <w:b w:val="1"/>
          <w:bCs w:val="1"/>
          <w:noProof w:val="0"/>
          <w:color w:val="153D63" w:themeColor="text2" w:themeTint="E6" w:themeShade="FF"/>
          <w:sz w:val="24"/>
          <w:szCs w:val="24"/>
          <w:lang w:val="en-US"/>
        </w:rPr>
        <w:t>Alcohol</w:t>
      </w:r>
    </w:p>
    <w:p w:rsidR="5A262482" w:rsidP="249A1A05" w:rsidRDefault="5A262482" w14:paraId="5942681E" w14:textId="00C81D66">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5A262482">
        <w:rPr>
          <w:rFonts w:ascii="Aptos" w:hAnsi="Aptos" w:eastAsia="Aptos" w:cs="Aptos"/>
          <w:b w:val="0"/>
          <w:bCs w:val="0"/>
          <w:noProof w:val="0"/>
          <w:color w:val="auto"/>
          <w:sz w:val="24"/>
          <w:szCs w:val="24"/>
          <w:lang w:val="en-US"/>
        </w:rPr>
        <w:t xml:space="preserve">Any booking where alcohol is to be consumed, supplied, </w:t>
      </w:r>
      <w:r w:rsidRPr="249A1A05" w:rsidR="5A262482">
        <w:rPr>
          <w:rFonts w:ascii="Aptos" w:hAnsi="Aptos" w:eastAsia="Aptos" w:cs="Aptos"/>
          <w:b w:val="0"/>
          <w:bCs w:val="0"/>
          <w:noProof w:val="0"/>
          <w:color w:val="auto"/>
          <w:sz w:val="24"/>
          <w:szCs w:val="24"/>
          <w:lang w:val="en-US"/>
        </w:rPr>
        <w:t>served</w:t>
      </w:r>
      <w:r w:rsidRPr="249A1A05" w:rsidR="5A262482">
        <w:rPr>
          <w:rFonts w:ascii="Aptos" w:hAnsi="Aptos" w:eastAsia="Aptos" w:cs="Aptos"/>
          <w:b w:val="0"/>
          <w:bCs w:val="0"/>
          <w:noProof w:val="0"/>
          <w:color w:val="auto"/>
          <w:sz w:val="24"/>
          <w:szCs w:val="24"/>
          <w:lang w:val="en-US"/>
        </w:rPr>
        <w:t xml:space="preserve"> or sold must be agreed in advance by ACA and must be covered by ACA’s premises license arrangements. This applies whether alcohol is being sold, provided free of charge, included within a ticket price, supplied by the hirer, supplied by guests, supplied by a caterer, brought by attendees, or otherwise consumed on the premises.</w:t>
      </w:r>
    </w:p>
    <w:p w:rsidR="2AA37A83" w:rsidP="249A1A05" w:rsidRDefault="2AA37A83" w14:paraId="6C05AD07" w14:textId="545FCB41">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2AA37A83">
        <w:rPr>
          <w:rFonts w:ascii="Aptos" w:hAnsi="Aptos" w:eastAsia="Aptos" w:cs="Aptos"/>
          <w:b w:val="1"/>
          <w:bCs w:val="1"/>
          <w:noProof w:val="0"/>
          <w:color w:val="153D63" w:themeColor="text2" w:themeTint="E6" w:themeShade="FF"/>
          <w:sz w:val="24"/>
          <w:szCs w:val="24"/>
          <w:lang w:val="en-US"/>
        </w:rPr>
        <w:t>21</w:t>
      </w:r>
      <w:r w:rsidRPr="249A1A05" w:rsidR="5A262482">
        <w:rPr>
          <w:rFonts w:ascii="Aptos" w:hAnsi="Aptos" w:eastAsia="Aptos" w:cs="Aptos"/>
          <w:b w:val="1"/>
          <w:bCs w:val="1"/>
          <w:noProof w:val="0"/>
          <w:color w:val="153D63" w:themeColor="text2" w:themeTint="E6" w:themeShade="FF"/>
          <w:sz w:val="24"/>
          <w:szCs w:val="24"/>
          <w:lang w:val="en-US"/>
        </w:rPr>
        <w:t>.1</w:t>
      </w:r>
      <w:r>
        <w:tab/>
      </w:r>
      <w:r w:rsidRPr="249A1A05" w:rsidR="5A262482">
        <w:rPr>
          <w:rFonts w:ascii="Aptos" w:hAnsi="Aptos" w:eastAsia="Aptos" w:cs="Aptos"/>
          <w:b w:val="0"/>
          <w:bCs w:val="0"/>
          <w:noProof w:val="0"/>
          <w:color w:val="auto"/>
          <w:sz w:val="24"/>
          <w:szCs w:val="24"/>
          <w:lang w:val="en-US"/>
        </w:rPr>
        <w:t xml:space="preserve">Where alcohol is to be consumed, supplied, </w:t>
      </w:r>
      <w:r w:rsidRPr="249A1A05" w:rsidR="5A262482">
        <w:rPr>
          <w:rFonts w:ascii="Aptos" w:hAnsi="Aptos" w:eastAsia="Aptos" w:cs="Aptos"/>
          <w:b w:val="0"/>
          <w:bCs w:val="0"/>
          <w:noProof w:val="0"/>
          <w:color w:val="auto"/>
          <w:sz w:val="24"/>
          <w:szCs w:val="24"/>
          <w:lang w:val="en-US"/>
        </w:rPr>
        <w:t>served</w:t>
      </w:r>
      <w:r w:rsidRPr="249A1A05" w:rsidR="5A262482">
        <w:rPr>
          <w:rFonts w:ascii="Aptos" w:hAnsi="Aptos" w:eastAsia="Aptos" w:cs="Aptos"/>
          <w:b w:val="0"/>
          <w:bCs w:val="0"/>
          <w:noProof w:val="0"/>
          <w:color w:val="auto"/>
          <w:sz w:val="24"/>
          <w:szCs w:val="24"/>
          <w:lang w:val="en-US"/>
        </w:rPr>
        <w:t xml:space="preserve"> or sold, the hirer must request permission at the point of booking and must complete and sign the relevant alcohol license agreement before the booking is confirmed.</w:t>
      </w:r>
    </w:p>
    <w:p w:rsidR="1EF6F113" w:rsidP="249A1A05" w:rsidRDefault="1EF6F113" w14:paraId="5BA2A1CD" w14:textId="33C092B8">
      <w:pPr>
        <w:pStyle w:val="Normal"/>
        <w:bidi w:val="0"/>
        <w:spacing w:after="0" w:afterAutospacing="off"/>
        <w:ind w:left="0"/>
        <w:rPr>
          <w:noProof w:val="0"/>
          <w:lang w:val="en-US"/>
        </w:rPr>
      </w:pPr>
      <w:r w:rsidRPr="249A1A05" w:rsidR="1EF6F113">
        <w:rPr>
          <w:b w:val="1"/>
          <w:bCs w:val="1"/>
          <w:noProof w:val="0"/>
          <w:color w:val="153D63" w:themeColor="text2" w:themeTint="E6" w:themeShade="FF"/>
          <w:lang w:val="en-US"/>
        </w:rPr>
        <w:t>21</w:t>
      </w:r>
      <w:r w:rsidRPr="249A1A05" w:rsidR="5A262482">
        <w:rPr>
          <w:b w:val="1"/>
          <w:bCs w:val="1"/>
          <w:noProof w:val="0"/>
          <w:color w:val="153D63" w:themeColor="text2" w:themeTint="E6" w:themeShade="FF"/>
          <w:lang w:val="en-US"/>
        </w:rPr>
        <w:t>.1.1</w:t>
      </w:r>
      <w:r>
        <w:tab/>
      </w:r>
      <w:r w:rsidRPr="249A1A05" w:rsidR="5A262482">
        <w:rPr>
          <w:noProof w:val="0"/>
          <w:lang w:val="en-US"/>
        </w:rPr>
        <w:t xml:space="preserve">Alcohol must not be consumed, supplied, </w:t>
      </w:r>
      <w:r w:rsidRPr="249A1A05" w:rsidR="5A262482">
        <w:rPr>
          <w:noProof w:val="0"/>
          <w:lang w:val="en-US"/>
        </w:rPr>
        <w:t>served</w:t>
      </w:r>
      <w:r w:rsidRPr="249A1A05" w:rsidR="5A262482">
        <w:rPr>
          <w:noProof w:val="0"/>
          <w:lang w:val="en-US"/>
        </w:rPr>
        <w:t xml:space="preserve"> or sold at the Centre unless ACA has given written permission and the alcohol </w:t>
      </w:r>
      <w:r w:rsidRPr="249A1A05" w:rsidR="5A262482">
        <w:rPr>
          <w:noProof w:val="0"/>
          <w:lang w:val="en-US"/>
        </w:rPr>
        <w:t>licence</w:t>
      </w:r>
      <w:r w:rsidRPr="249A1A05" w:rsidR="5A262482">
        <w:rPr>
          <w:noProof w:val="0"/>
          <w:lang w:val="en-US"/>
        </w:rPr>
        <w:t xml:space="preserve"> agreement has been completed and signed.</w:t>
      </w:r>
    </w:p>
    <w:p w:rsidR="772F8D6B" w:rsidP="249A1A05" w:rsidRDefault="772F8D6B" w14:paraId="10B5E3C2" w14:textId="569E1D6C">
      <w:pPr>
        <w:pStyle w:val="Normal"/>
        <w:bidi w:val="0"/>
        <w:spacing w:after="0" w:afterAutospacing="off"/>
        <w:ind w:left="0"/>
        <w:rPr>
          <w:noProof w:val="0"/>
          <w:lang w:val="en-US"/>
        </w:rPr>
      </w:pPr>
      <w:r w:rsidRPr="249A1A05" w:rsidR="772F8D6B">
        <w:rPr>
          <w:b w:val="1"/>
          <w:bCs w:val="1"/>
          <w:noProof w:val="0"/>
          <w:color w:val="153D63" w:themeColor="text2" w:themeTint="E6" w:themeShade="FF"/>
          <w:lang w:val="en-US"/>
        </w:rPr>
        <w:t>21</w:t>
      </w:r>
      <w:r w:rsidRPr="249A1A05" w:rsidR="5A262482">
        <w:rPr>
          <w:b w:val="1"/>
          <w:bCs w:val="1"/>
          <w:noProof w:val="0"/>
          <w:color w:val="153D63" w:themeColor="text2" w:themeTint="E6" w:themeShade="FF"/>
          <w:lang w:val="en-US"/>
        </w:rPr>
        <w:t>.2</w:t>
      </w:r>
      <w:r>
        <w:tab/>
      </w:r>
      <w:r w:rsidRPr="249A1A05" w:rsidR="23EE4A9D">
        <w:rPr>
          <w:noProof w:val="0"/>
          <w:lang w:val="en-US"/>
        </w:rPr>
        <w:t xml:space="preserve">Where a hirer wishes ACA to run a paid bar, this may be possible by prior agreement and will be subject to an </w:t>
      </w:r>
      <w:r w:rsidRPr="249A1A05" w:rsidR="23EE4A9D">
        <w:rPr>
          <w:noProof w:val="0"/>
          <w:lang w:val="en-US"/>
        </w:rPr>
        <w:t>additional</w:t>
      </w:r>
      <w:r w:rsidRPr="249A1A05" w:rsidR="23EE4A9D">
        <w:rPr>
          <w:noProof w:val="0"/>
          <w:lang w:val="en-US"/>
        </w:rPr>
        <w:t xml:space="preserve"> charge. ACA reserves the right to refuse bar provision or alcohol permission at its discretion.</w:t>
      </w:r>
    </w:p>
    <w:p w:rsidR="6C2B536A" w:rsidP="249A1A05" w:rsidRDefault="6C2B536A" w14:paraId="37790F8A" w14:textId="187E5158">
      <w:pPr>
        <w:pStyle w:val="Normal"/>
        <w:bidi w:val="0"/>
        <w:spacing w:after="0" w:afterAutospacing="off"/>
        <w:ind w:left="0"/>
        <w:rPr>
          <w:noProof w:val="0"/>
          <w:lang w:val="en-US"/>
        </w:rPr>
      </w:pPr>
      <w:r w:rsidRPr="249A1A05" w:rsidR="6C2B536A">
        <w:rPr>
          <w:b w:val="1"/>
          <w:bCs w:val="1"/>
          <w:noProof w:val="0"/>
          <w:color w:val="153D63" w:themeColor="text2" w:themeTint="E6" w:themeShade="FF"/>
          <w:lang w:val="en-US"/>
        </w:rPr>
        <w:t>21</w:t>
      </w:r>
      <w:r w:rsidRPr="249A1A05" w:rsidR="23EE4A9D">
        <w:rPr>
          <w:b w:val="1"/>
          <w:bCs w:val="1"/>
          <w:noProof w:val="0"/>
          <w:color w:val="153D63" w:themeColor="text2" w:themeTint="E6" w:themeShade="FF"/>
          <w:lang w:val="en-US"/>
        </w:rPr>
        <w:t>.3</w:t>
      </w:r>
      <w:r>
        <w:tab/>
      </w:r>
      <w:r w:rsidRPr="249A1A05" w:rsidR="23EE4A9D">
        <w:rPr>
          <w:noProof w:val="0"/>
          <w:lang w:val="en-US"/>
        </w:rPr>
        <w:t xml:space="preserve">Alcohol licenses will not be granted </w:t>
      </w:r>
      <w:r w:rsidRPr="249A1A05" w:rsidR="23EE4A9D">
        <w:rPr>
          <w:noProof w:val="0"/>
          <w:lang w:val="en-US"/>
        </w:rPr>
        <w:t>for</w:t>
      </w:r>
      <w:r w:rsidRPr="249A1A05" w:rsidR="23EE4A9D">
        <w:rPr>
          <w:noProof w:val="0"/>
          <w:lang w:val="en-US"/>
        </w:rPr>
        <w:t xml:space="preserve"> children’s parties (see 14.5).</w:t>
      </w:r>
    </w:p>
    <w:p w:rsidR="708F109B" w:rsidP="249A1A05" w:rsidRDefault="708F109B" w14:paraId="00939DBB" w14:textId="084DBC01">
      <w:pPr>
        <w:pStyle w:val="Normal"/>
        <w:bidi w:val="0"/>
        <w:spacing w:after="0" w:afterAutospacing="off"/>
        <w:ind w:left="0"/>
        <w:rPr>
          <w:noProof w:val="0"/>
          <w:lang w:val="en-US"/>
        </w:rPr>
      </w:pPr>
      <w:r w:rsidRPr="249A1A05" w:rsidR="708F109B">
        <w:rPr>
          <w:b w:val="1"/>
          <w:bCs w:val="1"/>
          <w:noProof w:val="0"/>
          <w:color w:val="153D63" w:themeColor="text2" w:themeTint="E6" w:themeShade="FF"/>
          <w:lang w:val="en-US"/>
        </w:rPr>
        <w:t>21</w:t>
      </w:r>
      <w:r w:rsidRPr="249A1A05" w:rsidR="470EE51F">
        <w:rPr>
          <w:b w:val="1"/>
          <w:bCs w:val="1"/>
          <w:noProof w:val="0"/>
          <w:color w:val="153D63" w:themeColor="text2" w:themeTint="E6" w:themeShade="FF"/>
          <w:lang w:val="en-US"/>
        </w:rPr>
        <w:t>.4</w:t>
      </w:r>
      <w:r>
        <w:tab/>
      </w:r>
      <w:r w:rsidRPr="249A1A05" w:rsidR="470EE51F">
        <w:rPr>
          <w:rFonts w:ascii="Aptos" w:hAnsi="Aptos" w:eastAsia="Aptos" w:cs="Aptos"/>
          <w:b w:val="0"/>
          <w:bCs w:val="0"/>
          <w:noProof w:val="0"/>
          <w:color w:val="auto"/>
          <w:sz w:val="24"/>
          <w:szCs w:val="24"/>
          <w:lang w:val="en-US"/>
        </w:rPr>
        <w:t xml:space="preserve">The hirer </w:t>
      </w:r>
      <w:r w:rsidRPr="249A1A05" w:rsidR="470EE51F">
        <w:rPr>
          <w:rFonts w:ascii="Aptos" w:hAnsi="Aptos" w:eastAsia="Aptos" w:cs="Aptos"/>
          <w:b w:val="0"/>
          <w:bCs w:val="0"/>
          <w:noProof w:val="0"/>
          <w:color w:val="auto"/>
          <w:sz w:val="24"/>
          <w:szCs w:val="24"/>
          <w:lang w:val="en-US"/>
        </w:rPr>
        <w:t>is responsible for</w:t>
      </w:r>
      <w:r w:rsidRPr="249A1A05" w:rsidR="470EE51F">
        <w:rPr>
          <w:rFonts w:ascii="Aptos" w:hAnsi="Aptos" w:eastAsia="Aptos" w:cs="Aptos"/>
          <w:b w:val="0"/>
          <w:bCs w:val="0"/>
          <w:noProof w:val="0"/>
          <w:color w:val="auto"/>
          <w:sz w:val="24"/>
          <w:szCs w:val="24"/>
          <w:lang w:val="en-US"/>
        </w:rPr>
        <w:t xml:space="preserve"> ensuring the responsible consumption of alcohol for the full duration of their hire period.</w:t>
      </w:r>
    </w:p>
    <w:p w:rsidR="5E04AA72" w:rsidP="249A1A05" w:rsidRDefault="5E04AA72" w14:paraId="4CC4B7A1" w14:textId="4581559A">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5E04AA72">
        <w:rPr>
          <w:rFonts w:ascii="Aptos" w:hAnsi="Aptos" w:eastAsia="Aptos" w:cs="Aptos"/>
          <w:b w:val="1"/>
          <w:bCs w:val="1"/>
          <w:noProof w:val="0"/>
          <w:color w:val="153D63" w:themeColor="text2" w:themeTint="E6" w:themeShade="FF"/>
          <w:sz w:val="24"/>
          <w:szCs w:val="24"/>
          <w:lang w:val="en-US"/>
        </w:rPr>
        <w:t>21</w:t>
      </w:r>
      <w:r w:rsidRPr="249A1A05" w:rsidR="470EE51F">
        <w:rPr>
          <w:rFonts w:ascii="Aptos" w:hAnsi="Aptos" w:eastAsia="Aptos" w:cs="Aptos"/>
          <w:b w:val="1"/>
          <w:bCs w:val="1"/>
          <w:noProof w:val="0"/>
          <w:color w:val="153D63" w:themeColor="text2" w:themeTint="E6" w:themeShade="FF"/>
          <w:sz w:val="24"/>
          <w:szCs w:val="24"/>
          <w:lang w:val="en-US"/>
        </w:rPr>
        <w:t>.4.1</w:t>
      </w:r>
      <w:r>
        <w:tab/>
      </w:r>
      <w:r w:rsidRPr="249A1A05" w:rsidR="470EE51F">
        <w:rPr>
          <w:rFonts w:ascii="Aptos" w:hAnsi="Aptos" w:eastAsia="Aptos" w:cs="Aptos"/>
          <w:b w:val="0"/>
          <w:bCs w:val="0"/>
          <w:noProof w:val="0"/>
          <w:color w:val="auto"/>
          <w:sz w:val="24"/>
          <w:szCs w:val="24"/>
          <w:lang w:val="en-US"/>
        </w:rPr>
        <w:t xml:space="preserve">The hirer must ensure that guests, attendees, </w:t>
      </w:r>
      <w:r w:rsidRPr="249A1A05" w:rsidR="470EE51F">
        <w:rPr>
          <w:rFonts w:ascii="Aptos" w:hAnsi="Aptos" w:eastAsia="Aptos" w:cs="Aptos"/>
          <w:b w:val="0"/>
          <w:bCs w:val="0"/>
          <w:noProof w:val="0"/>
          <w:color w:val="auto"/>
          <w:sz w:val="24"/>
          <w:szCs w:val="24"/>
          <w:lang w:val="en-US"/>
        </w:rPr>
        <w:t>contractors</w:t>
      </w:r>
      <w:r w:rsidRPr="249A1A05" w:rsidR="470EE51F">
        <w:rPr>
          <w:rFonts w:ascii="Aptos" w:hAnsi="Aptos" w:eastAsia="Aptos" w:cs="Aptos"/>
          <w:b w:val="0"/>
          <w:bCs w:val="0"/>
          <w:noProof w:val="0"/>
          <w:color w:val="auto"/>
          <w:sz w:val="24"/>
          <w:szCs w:val="24"/>
          <w:lang w:val="en-US"/>
        </w:rPr>
        <w:t xml:space="preserve"> or suppliers do not become intoxicated to the point of endangering themselves, endangering others, causing nuisance, damaging property, behaving in a disorderly manner, or compromising the safe and lawful use of the Centre.</w:t>
      </w:r>
    </w:p>
    <w:p w:rsidR="2BA0D378" w:rsidP="249A1A05" w:rsidRDefault="2BA0D378" w14:paraId="10376141" w14:textId="23D5FE38">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2BA0D378">
        <w:rPr>
          <w:rFonts w:ascii="Aptos" w:hAnsi="Aptos" w:eastAsia="Aptos" w:cs="Aptos"/>
          <w:b w:val="1"/>
          <w:bCs w:val="1"/>
          <w:noProof w:val="0"/>
          <w:color w:val="153D63" w:themeColor="text2" w:themeTint="E6" w:themeShade="FF"/>
          <w:sz w:val="24"/>
          <w:szCs w:val="24"/>
          <w:lang w:val="en-US"/>
        </w:rPr>
        <w:t>21</w:t>
      </w:r>
      <w:r w:rsidRPr="249A1A05" w:rsidR="470EE51F">
        <w:rPr>
          <w:rFonts w:ascii="Aptos" w:hAnsi="Aptos" w:eastAsia="Aptos" w:cs="Aptos"/>
          <w:b w:val="1"/>
          <w:bCs w:val="1"/>
          <w:noProof w:val="0"/>
          <w:color w:val="153D63" w:themeColor="text2" w:themeTint="E6" w:themeShade="FF"/>
          <w:sz w:val="24"/>
          <w:szCs w:val="24"/>
          <w:lang w:val="en-US"/>
        </w:rPr>
        <w:t>.4.2</w:t>
      </w:r>
      <w:r>
        <w:tab/>
      </w:r>
      <w:r w:rsidRPr="249A1A05" w:rsidR="470EE51F">
        <w:rPr>
          <w:rFonts w:ascii="Aptos" w:hAnsi="Aptos" w:eastAsia="Aptos" w:cs="Aptos"/>
          <w:b w:val="0"/>
          <w:bCs w:val="0"/>
          <w:noProof w:val="0"/>
          <w:color w:val="auto"/>
          <w:sz w:val="24"/>
          <w:szCs w:val="24"/>
          <w:lang w:val="en-US"/>
        </w:rPr>
        <w:t xml:space="preserve">Drinking games, forced drinking, encouraging excessive alcohol consumption, pouring alcohol directly into another person’s mouth, or any other unsafe or irresponsible alcohol-related </w:t>
      </w:r>
      <w:r w:rsidRPr="249A1A05" w:rsidR="470EE51F">
        <w:rPr>
          <w:rFonts w:ascii="Aptos" w:hAnsi="Aptos" w:eastAsia="Aptos" w:cs="Aptos"/>
          <w:b w:val="0"/>
          <w:bCs w:val="0"/>
          <w:noProof w:val="0"/>
          <w:color w:val="auto"/>
          <w:sz w:val="24"/>
          <w:szCs w:val="24"/>
          <w:lang w:val="en-US"/>
        </w:rPr>
        <w:t>behaviour</w:t>
      </w:r>
      <w:r w:rsidRPr="249A1A05" w:rsidR="470EE51F">
        <w:rPr>
          <w:rFonts w:ascii="Aptos" w:hAnsi="Aptos" w:eastAsia="Aptos" w:cs="Aptos"/>
          <w:b w:val="0"/>
          <w:bCs w:val="0"/>
          <w:noProof w:val="0"/>
          <w:color w:val="auto"/>
          <w:sz w:val="24"/>
          <w:szCs w:val="24"/>
          <w:lang w:val="en-US"/>
        </w:rPr>
        <w:t xml:space="preserve"> is </w:t>
      </w:r>
      <w:r w:rsidRPr="249A1A05" w:rsidR="470EE51F">
        <w:rPr>
          <w:rFonts w:ascii="Aptos" w:hAnsi="Aptos" w:eastAsia="Aptos" w:cs="Aptos"/>
          <w:b w:val="0"/>
          <w:bCs w:val="0"/>
          <w:noProof w:val="0"/>
          <w:color w:val="auto"/>
          <w:sz w:val="24"/>
          <w:szCs w:val="24"/>
          <w:lang w:val="en-US"/>
        </w:rPr>
        <w:t>strictly prohibited</w:t>
      </w:r>
      <w:r w:rsidRPr="249A1A05" w:rsidR="470EE51F">
        <w:rPr>
          <w:rFonts w:ascii="Aptos" w:hAnsi="Aptos" w:eastAsia="Aptos" w:cs="Aptos"/>
          <w:b w:val="0"/>
          <w:bCs w:val="0"/>
          <w:noProof w:val="0"/>
          <w:color w:val="auto"/>
          <w:sz w:val="24"/>
          <w:szCs w:val="24"/>
          <w:lang w:val="en-US"/>
        </w:rPr>
        <w:t>.</w:t>
      </w:r>
    </w:p>
    <w:p w:rsidR="7B026D00" w:rsidP="249A1A05" w:rsidRDefault="7B026D00" w14:paraId="1AC0CFEE" w14:textId="2136616A">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7B026D00">
        <w:rPr>
          <w:rFonts w:ascii="Aptos" w:hAnsi="Aptos" w:eastAsia="Aptos" w:cs="Aptos"/>
          <w:b w:val="1"/>
          <w:bCs w:val="1"/>
          <w:noProof w:val="0"/>
          <w:color w:val="153D63" w:themeColor="text2" w:themeTint="E6" w:themeShade="FF"/>
          <w:sz w:val="24"/>
          <w:szCs w:val="24"/>
          <w:lang w:val="en-US"/>
        </w:rPr>
        <w:t>21</w:t>
      </w:r>
      <w:r w:rsidRPr="249A1A05" w:rsidR="470EE51F">
        <w:rPr>
          <w:rFonts w:ascii="Aptos" w:hAnsi="Aptos" w:eastAsia="Aptos" w:cs="Aptos"/>
          <w:b w:val="1"/>
          <w:bCs w:val="1"/>
          <w:noProof w:val="0"/>
          <w:color w:val="153D63" w:themeColor="text2" w:themeTint="E6" w:themeShade="FF"/>
          <w:sz w:val="24"/>
          <w:szCs w:val="24"/>
          <w:lang w:val="en-US"/>
        </w:rPr>
        <w:t>.4.3</w:t>
      </w:r>
      <w:r>
        <w:tab/>
      </w:r>
      <w:r w:rsidRPr="249A1A05" w:rsidR="470EE51F">
        <w:rPr>
          <w:rFonts w:ascii="Aptos" w:hAnsi="Aptos" w:eastAsia="Aptos" w:cs="Aptos"/>
          <w:b w:val="0"/>
          <w:bCs w:val="0"/>
          <w:noProof w:val="0"/>
          <w:color w:val="auto"/>
          <w:sz w:val="24"/>
          <w:szCs w:val="24"/>
          <w:lang w:val="en-US"/>
        </w:rPr>
        <w:t xml:space="preserve">ACA reserves the right to terminate the event immediately where it considers alcohol is being consumed irresponsibly, where guests are intoxicated to an unsafe level, or where alcohol-related </w:t>
      </w:r>
      <w:r w:rsidRPr="249A1A05" w:rsidR="470EE51F">
        <w:rPr>
          <w:rFonts w:ascii="Aptos" w:hAnsi="Aptos" w:eastAsia="Aptos" w:cs="Aptos"/>
          <w:b w:val="0"/>
          <w:bCs w:val="0"/>
          <w:noProof w:val="0"/>
          <w:color w:val="auto"/>
          <w:sz w:val="24"/>
          <w:szCs w:val="24"/>
          <w:lang w:val="en-US"/>
        </w:rPr>
        <w:t>behaviour</w:t>
      </w:r>
      <w:r w:rsidRPr="249A1A05" w:rsidR="470EE51F">
        <w:rPr>
          <w:rFonts w:ascii="Aptos" w:hAnsi="Aptos" w:eastAsia="Aptos" w:cs="Aptos"/>
          <w:b w:val="0"/>
          <w:bCs w:val="0"/>
          <w:noProof w:val="0"/>
          <w:color w:val="auto"/>
          <w:sz w:val="24"/>
          <w:szCs w:val="24"/>
          <w:lang w:val="en-US"/>
        </w:rPr>
        <w:t xml:space="preserve"> presents a risk to safety, licensing compliance, the Centre, staff, volunteers, trustees, other users, </w:t>
      </w:r>
      <w:r w:rsidRPr="249A1A05" w:rsidR="470EE51F">
        <w:rPr>
          <w:rFonts w:ascii="Aptos" w:hAnsi="Aptos" w:eastAsia="Aptos" w:cs="Aptos"/>
          <w:b w:val="0"/>
          <w:bCs w:val="0"/>
          <w:noProof w:val="0"/>
          <w:color w:val="auto"/>
          <w:sz w:val="24"/>
          <w:szCs w:val="24"/>
          <w:lang w:val="en-US"/>
        </w:rPr>
        <w:t>neighbours</w:t>
      </w:r>
      <w:r w:rsidRPr="249A1A05" w:rsidR="470EE51F">
        <w:rPr>
          <w:rFonts w:ascii="Aptos" w:hAnsi="Aptos" w:eastAsia="Aptos" w:cs="Aptos"/>
          <w:b w:val="0"/>
          <w:bCs w:val="0"/>
          <w:noProof w:val="0"/>
          <w:color w:val="auto"/>
          <w:sz w:val="24"/>
          <w:szCs w:val="24"/>
          <w:lang w:val="en-US"/>
        </w:rPr>
        <w:t xml:space="preserve"> or the public.</w:t>
      </w:r>
    </w:p>
    <w:p w:rsidR="50C6D723" w:rsidP="249A1A05" w:rsidRDefault="50C6D723" w14:paraId="0767A408" w14:textId="4BD1DBB6">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50C6D723">
        <w:rPr>
          <w:rFonts w:ascii="Aptos" w:hAnsi="Aptos" w:eastAsia="Aptos" w:cs="Aptos"/>
          <w:b w:val="1"/>
          <w:bCs w:val="1"/>
          <w:noProof w:val="0"/>
          <w:color w:val="153D63" w:themeColor="text2" w:themeTint="E6" w:themeShade="FF"/>
          <w:sz w:val="24"/>
          <w:szCs w:val="24"/>
          <w:lang w:val="en-US"/>
        </w:rPr>
        <w:t>21</w:t>
      </w:r>
      <w:r w:rsidRPr="249A1A05" w:rsidR="470EE51F">
        <w:rPr>
          <w:rFonts w:ascii="Aptos" w:hAnsi="Aptos" w:eastAsia="Aptos" w:cs="Aptos"/>
          <w:b w:val="1"/>
          <w:bCs w:val="1"/>
          <w:noProof w:val="0"/>
          <w:color w:val="153D63" w:themeColor="text2" w:themeTint="E6" w:themeShade="FF"/>
          <w:sz w:val="24"/>
          <w:szCs w:val="24"/>
          <w:lang w:val="en-US"/>
        </w:rPr>
        <w:t>.4.4</w:t>
      </w:r>
      <w:r>
        <w:tab/>
      </w:r>
      <w:r w:rsidRPr="249A1A05" w:rsidR="470EE51F">
        <w:rPr>
          <w:rFonts w:ascii="Aptos" w:hAnsi="Aptos" w:eastAsia="Aptos" w:cs="Aptos"/>
          <w:b w:val="0"/>
          <w:bCs w:val="0"/>
          <w:noProof w:val="0"/>
          <w:color w:val="auto"/>
          <w:sz w:val="24"/>
          <w:szCs w:val="24"/>
          <w:lang w:val="en-US"/>
        </w:rPr>
        <w:t xml:space="preserve">Any breach of these alcohol conditions, </w:t>
      </w:r>
      <w:r w:rsidRPr="249A1A05" w:rsidR="470EE51F">
        <w:rPr>
          <w:rFonts w:ascii="Aptos" w:hAnsi="Aptos" w:eastAsia="Aptos" w:cs="Aptos"/>
          <w:b w:val="0"/>
          <w:bCs w:val="0"/>
          <w:noProof w:val="0"/>
          <w:color w:val="auto"/>
          <w:sz w:val="24"/>
          <w:szCs w:val="24"/>
          <w:lang w:val="en-US"/>
        </w:rPr>
        <w:t>licening</w:t>
      </w:r>
      <w:r w:rsidRPr="249A1A05" w:rsidR="470EE51F">
        <w:rPr>
          <w:rFonts w:ascii="Aptos" w:hAnsi="Aptos" w:eastAsia="Aptos" w:cs="Aptos"/>
          <w:b w:val="0"/>
          <w:bCs w:val="0"/>
          <w:noProof w:val="0"/>
          <w:color w:val="auto"/>
          <w:sz w:val="24"/>
          <w:szCs w:val="24"/>
          <w:lang w:val="en-US"/>
        </w:rPr>
        <w:t xml:space="preserve"> law and ACA’s </w:t>
      </w:r>
      <w:r w:rsidRPr="249A1A05" w:rsidR="470EE51F">
        <w:rPr>
          <w:rFonts w:ascii="Aptos" w:hAnsi="Aptos" w:eastAsia="Aptos" w:cs="Aptos"/>
          <w:b w:val="0"/>
          <w:bCs w:val="0"/>
          <w:noProof w:val="0"/>
          <w:color w:val="auto"/>
          <w:sz w:val="24"/>
          <w:szCs w:val="24"/>
          <w:lang w:val="en-US"/>
        </w:rPr>
        <w:t>premesis</w:t>
      </w:r>
      <w:r w:rsidRPr="249A1A05" w:rsidR="470EE51F">
        <w:rPr>
          <w:rFonts w:ascii="Aptos" w:hAnsi="Aptos" w:eastAsia="Aptos" w:cs="Aptos"/>
          <w:b w:val="0"/>
          <w:bCs w:val="0"/>
          <w:noProof w:val="0"/>
          <w:color w:val="auto"/>
          <w:sz w:val="24"/>
          <w:szCs w:val="24"/>
          <w:lang w:val="en-US"/>
        </w:rPr>
        <w:t xml:space="preserve"> license conditions, will </w:t>
      </w:r>
      <w:r w:rsidRPr="249A1A05" w:rsidR="470EE51F">
        <w:rPr>
          <w:rFonts w:ascii="Aptos" w:hAnsi="Aptos" w:eastAsia="Aptos" w:cs="Aptos"/>
          <w:b w:val="0"/>
          <w:bCs w:val="0"/>
          <w:noProof w:val="0"/>
          <w:color w:val="auto"/>
          <w:sz w:val="24"/>
          <w:szCs w:val="24"/>
          <w:lang w:val="en-US"/>
        </w:rPr>
        <w:t>constitute</w:t>
      </w:r>
      <w:r w:rsidRPr="249A1A05" w:rsidR="470EE51F">
        <w:rPr>
          <w:rFonts w:ascii="Aptos" w:hAnsi="Aptos" w:eastAsia="Aptos" w:cs="Aptos"/>
          <w:b w:val="0"/>
          <w:bCs w:val="0"/>
          <w:noProof w:val="0"/>
          <w:color w:val="auto"/>
          <w:sz w:val="24"/>
          <w:szCs w:val="24"/>
          <w:lang w:val="en-US"/>
        </w:rPr>
        <w:t xml:space="preserve"> a serious breach of this policy and may result in immediate termination of the event, forfeiture of the full security deposit, refusal of future bookings, and recovery of any </w:t>
      </w:r>
      <w:r w:rsidRPr="249A1A05" w:rsidR="470EE51F">
        <w:rPr>
          <w:rFonts w:ascii="Aptos" w:hAnsi="Aptos" w:eastAsia="Aptos" w:cs="Aptos"/>
          <w:b w:val="0"/>
          <w:bCs w:val="0"/>
          <w:noProof w:val="0"/>
          <w:color w:val="auto"/>
          <w:sz w:val="24"/>
          <w:szCs w:val="24"/>
          <w:lang w:val="en-US"/>
        </w:rPr>
        <w:t>additional</w:t>
      </w:r>
      <w:r w:rsidRPr="249A1A05" w:rsidR="470EE51F">
        <w:rPr>
          <w:rFonts w:ascii="Aptos" w:hAnsi="Aptos" w:eastAsia="Aptos" w:cs="Aptos"/>
          <w:b w:val="0"/>
          <w:bCs w:val="0"/>
          <w:noProof w:val="0"/>
          <w:color w:val="auto"/>
          <w:sz w:val="24"/>
          <w:szCs w:val="24"/>
          <w:lang w:val="en-US"/>
        </w:rPr>
        <w:t xml:space="preserve"> costs incurred by ACA.</w:t>
      </w:r>
      <w:r>
        <w:tab/>
      </w:r>
    </w:p>
    <w:p w:rsidR="249A1A05" w:rsidP="249A1A05" w:rsidRDefault="249A1A05" w14:paraId="4817DFC2" w14:textId="6F306FBA">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p>
    <w:p w:rsidR="6139490A" w:rsidP="249A1A05" w:rsidRDefault="6139490A" w14:paraId="30F042CB" w14:textId="0420EEC4">
      <w:pPr>
        <w:pStyle w:val="Normal"/>
        <w:bidi w:val="0"/>
        <w:spacing w:before="0" w:beforeAutospacing="off" w:after="0" w:afterAutospacing="off" w:line="279" w:lineRule="auto"/>
        <w:ind w:left="0" w:right="0" w:firstLine="0"/>
        <w:jc w:val="left"/>
        <w:rPr>
          <w:rFonts w:ascii="Aptos" w:hAnsi="Aptos" w:eastAsia="Aptos" w:cs="Aptos"/>
          <w:b w:val="1"/>
          <w:bCs w:val="1"/>
          <w:noProof w:val="0"/>
          <w:color w:val="153D63" w:themeColor="text2" w:themeTint="E6" w:themeShade="FF"/>
          <w:sz w:val="24"/>
          <w:szCs w:val="24"/>
          <w:lang w:val="en-US"/>
        </w:rPr>
      </w:pPr>
      <w:r w:rsidRPr="249A1A05" w:rsidR="6139490A">
        <w:rPr>
          <w:rFonts w:ascii="Aptos" w:hAnsi="Aptos" w:eastAsia="Aptos" w:cs="Aptos"/>
          <w:b w:val="1"/>
          <w:bCs w:val="1"/>
          <w:noProof w:val="0"/>
          <w:color w:val="153D63" w:themeColor="text2" w:themeTint="E6" w:themeShade="FF"/>
          <w:sz w:val="24"/>
          <w:szCs w:val="24"/>
          <w:lang w:val="en-US"/>
        </w:rPr>
        <w:t>22.0</w:t>
      </w:r>
      <w:r>
        <w:tab/>
      </w:r>
      <w:r w:rsidRPr="249A1A05" w:rsidR="6139490A">
        <w:rPr>
          <w:rFonts w:ascii="Aptos" w:hAnsi="Aptos" w:eastAsia="Aptos" w:cs="Aptos"/>
          <w:b w:val="1"/>
          <w:bCs w:val="1"/>
          <w:noProof w:val="0"/>
          <w:color w:val="153D63" w:themeColor="text2" w:themeTint="E6" w:themeShade="FF"/>
          <w:sz w:val="24"/>
          <w:szCs w:val="24"/>
          <w:lang w:val="en-US"/>
        </w:rPr>
        <w:t>Food, Catering and Kitchen Use</w:t>
      </w:r>
    </w:p>
    <w:p w:rsidR="6139490A" w:rsidP="249A1A05" w:rsidRDefault="6139490A" w14:paraId="38D68915" w14:textId="094847E9">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6139490A">
        <w:rPr>
          <w:rFonts w:ascii="Aptos" w:hAnsi="Aptos" w:eastAsia="Aptos" w:cs="Aptos"/>
          <w:b w:val="0"/>
          <w:bCs w:val="0"/>
          <w:noProof w:val="0"/>
          <w:color w:val="auto"/>
          <w:sz w:val="24"/>
          <w:szCs w:val="24"/>
          <w:lang w:val="en-US"/>
        </w:rPr>
        <w:t xml:space="preserve">If the hirer prepares or serves food, they must </w:t>
      </w:r>
      <w:r w:rsidRPr="249A1A05" w:rsidR="6139490A">
        <w:rPr>
          <w:rFonts w:ascii="Aptos" w:hAnsi="Aptos" w:eastAsia="Aptos" w:cs="Aptos"/>
          <w:b w:val="0"/>
          <w:bCs w:val="0"/>
          <w:noProof w:val="0"/>
          <w:color w:val="auto"/>
          <w:sz w:val="24"/>
          <w:szCs w:val="24"/>
          <w:lang w:val="en-US"/>
        </w:rPr>
        <w:t>observe</w:t>
      </w:r>
      <w:r w:rsidRPr="249A1A05" w:rsidR="6139490A">
        <w:rPr>
          <w:rFonts w:ascii="Aptos" w:hAnsi="Aptos" w:eastAsia="Aptos" w:cs="Aptos"/>
          <w:b w:val="0"/>
          <w:bCs w:val="0"/>
          <w:noProof w:val="0"/>
          <w:color w:val="auto"/>
          <w:sz w:val="24"/>
          <w:szCs w:val="24"/>
          <w:lang w:val="en-US"/>
        </w:rPr>
        <w:t xml:space="preserve"> all relevant food, health and hygiene legislation and regulations.</w:t>
      </w:r>
    </w:p>
    <w:p w:rsidR="6139490A" w:rsidP="249A1A05" w:rsidRDefault="6139490A" w14:paraId="68E84A38" w14:textId="76A2B933">
      <w:pPr>
        <w:pStyle w:val="Normal"/>
        <w:bidi w:val="0"/>
        <w:spacing w:before="0" w:beforeAutospacing="off" w:after="0" w:afterAutospacing="off" w:line="279" w:lineRule="auto"/>
        <w:ind w:left="0" w:right="0" w:firstLine="0"/>
        <w:jc w:val="left"/>
      </w:pPr>
      <w:r w:rsidRPr="249A1A05" w:rsidR="6139490A">
        <w:rPr>
          <w:rFonts w:ascii="Aptos" w:hAnsi="Aptos" w:eastAsia="Aptos" w:cs="Aptos"/>
          <w:b w:val="1"/>
          <w:bCs w:val="1"/>
          <w:noProof w:val="0"/>
          <w:color w:val="153D63" w:themeColor="text2" w:themeTint="E6" w:themeShade="FF"/>
          <w:sz w:val="24"/>
          <w:szCs w:val="24"/>
          <w:lang w:val="en-US"/>
        </w:rPr>
        <w:t>22.1</w:t>
      </w:r>
      <w:r>
        <w:tab/>
      </w:r>
      <w:r w:rsidRPr="249A1A05" w:rsidR="6139490A">
        <w:rPr>
          <w:rFonts w:ascii="Aptos" w:hAnsi="Aptos" w:eastAsia="Aptos" w:cs="Aptos"/>
          <w:b w:val="0"/>
          <w:bCs w:val="0"/>
          <w:noProof w:val="0"/>
          <w:color w:val="auto"/>
          <w:sz w:val="24"/>
          <w:szCs w:val="24"/>
          <w:lang w:val="en-US"/>
        </w:rPr>
        <w:t xml:space="preserve">If the kitchen is used, it must be left in a clean and tidy state, with all crockery and cutlery washed, </w:t>
      </w:r>
      <w:r w:rsidRPr="249A1A05" w:rsidR="6139490A">
        <w:rPr>
          <w:rFonts w:ascii="Aptos" w:hAnsi="Aptos" w:eastAsia="Aptos" w:cs="Aptos"/>
          <w:b w:val="0"/>
          <w:bCs w:val="0"/>
          <w:noProof w:val="0"/>
          <w:color w:val="auto"/>
          <w:sz w:val="24"/>
          <w:szCs w:val="24"/>
          <w:lang w:val="en-US"/>
        </w:rPr>
        <w:t>dried</w:t>
      </w:r>
      <w:r w:rsidRPr="249A1A05" w:rsidR="6139490A">
        <w:rPr>
          <w:rFonts w:ascii="Aptos" w:hAnsi="Aptos" w:eastAsia="Aptos" w:cs="Aptos"/>
          <w:b w:val="0"/>
          <w:bCs w:val="0"/>
          <w:noProof w:val="0"/>
          <w:color w:val="auto"/>
          <w:sz w:val="24"/>
          <w:szCs w:val="24"/>
          <w:lang w:val="en-US"/>
        </w:rPr>
        <w:t xml:space="preserve"> and put away.</w:t>
      </w:r>
    </w:p>
    <w:p w:rsidR="6139490A" w:rsidP="249A1A05" w:rsidRDefault="6139490A" w14:paraId="76533E23" w14:textId="3AACAF85">
      <w:pPr>
        <w:pStyle w:val="Normal"/>
        <w:bidi w:val="0"/>
        <w:spacing w:before="0" w:beforeAutospacing="off" w:after="0" w:afterAutospacing="off" w:line="279" w:lineRule="auto"/>
        <w:ind w:left="0" w:right="0" w:firstLine="0"/>
        <w:jc w:val="left"/>
      </w:pPr>
      <w:r w:rsidRPr="249A1A05" w:rsidR="6139490A">
        <w:rPr>
          <w:rFonts w:ascii="Aptos" w:hAnsi="Aptos" w:eastAsia="Aptos" w:cs="Aptos"/>
          <w:b w:val="1"/>
          <w:bCs w:val="1"/>
          <w:noProof w:val="0"/>
          <w:color w:val="153D63" w:themeColor="text2" w:themeTint="E6" w:themeShade="FF"/>
          <w:sz w:val="24"/>
          <w:szCs w:val="24"/>
          <w:lang w:val="en-US"/>
        </w:rPr>
        <w:t>22.2</w:t>
      </w:r>
      <w:r>
        <w:tab/>
      </w:r>
      <w:r w:rsidRPr="249A1A05" w:rsidR="6139490A">
        <w:rPr>
          <w:rFonts w:ascii="Aptos" w:hAnsi="Aptos" w:eastAsia="Aptos" w:cs="Aptos"/>
          <w:b w:val="0"/>
          <w:bCs w:val="0"/>
          <w:noProof w:val="0"/>
          <w:color w:val="auto"/>
          <w:sz w:val="24"/>
          <w:szCs w:val="24"/>
          <w:lang w:val="en-US"/>
        </w:rPr>
        <w:t xml:space="preserve">Children under the age of 16 are not </w:t>
      </w:r>
      <w:r w:rsidRPr="249A1A05" w:rsidR="6139490A">
        <w:rPr>
          <w:rFonts w:ascii="Aptos" w:hAnsi="Aptos" w:eastAsia="Aptos" w:cs="Aptos"/>
          <w:b w:val="0"/>
          <w:bCs w:val="0"/>
          <w:noProof w:val="0"/>
          <w:color w:val="auto"/>
          <w:sz w:val="24"/>
          <w:szCs w:val="24"/>
          <w:lang w:val="en-US"/>
        </w:rPr>
        <w:t>permitted</w:t>
      </w:r>
      <w:r w:rsidRPr="249A1A05" w:rsidR="6139490A">
        <w:rPr>
          <w:rFonts w:ascii="Aptos" w:hAnsi="Aptos" w:eastAsia="Aptos" w:cs="Aptos"/>
          <w:b w:val="0"/>
          <w:bCs w:val="0"/>
          <w:noProof w:val="0"/>
          <w:color w:val="auto"/>
          <w:sz w:val="24"/>
          <w:szCs w:val="24"/>
          <w:lang w:val="en-US"/>
        </w:rPr>
        <w:t xml:space="preserve"> in the kitchen or </w:t>
      </w:r>
      <w:r w:rsidRPr="249A1A05" w:rsidR="6139490A">
        <w:rPr>
          <w:rFonts w:ascii="Aptos" w:hAnsi="Aptos" w:eastAsia="Aptos" w:cs="Aptos"/>
          <w:b w:val="0"/>
          <w:bCs w:val="0"/>
          <w:noProof w:val="0"/>
          <w:color w:val="auto"/>
          <w:sz w:val="24"/>
          <w:szCs w:val="24"/>
          <w:lang w:val="en-US"/>
        </w:rPr>
        <w:t>store rooms</w:t>
      </w:r>
      <w:r w:rsidRPr="249A1A05" w:rsidR="6139490A">
        <w:rPr>
          <w:rFonts w:ascii="Aptos" w:hAnsi="Aptos" w:eastAsia="Aptos" w:cs="Aptos"/>
          <w:b w:val="0"/>
          <w:bCs w:val="0"/>
          <w:noProof w:val="0"/>
          <w:color w:val="auto"/>
          <w:sz w:val="24"/>
          <w:szCs w:val="24"/>
          <w:lang w:val="en-US"/>
        </w:rPr>
        <w:t xml:space="preserve"> at any time.</w:t>
      </w:r>
    </w:p>
    <w:p w:rsidR="6139490A" w:rsidP="249A1A05" w:rsidRDefault="6139490A" w14:paraId="433D5CED" w14:textId="01C35E13">
      <w:pPr>
        <w:pStyle w:val="Normal"/>
        <w:bidi w:val="0"/>
        <w:spacing w:before="0" w:beforeAutospacing="off" w:after="0" w:afterAutospacing="off" w:line="279" w:lineRule="auto"/>
        <w:ind w:left="0" w:right="0" w:firstLine="0"/>
        <w:jc w:val="left"/>
      </w:pPr>
      <w:r w:rsidRPr="249A1A05" w:rsidR="6139490A">
        <w:rPr>
          <w:rFonts w:ascii="Aptos" w:hAnsi="Aptos" w:eastAsia="Aptos" w:cs="Aptos"/>
          <w:b w:val="1"/>
          <w:bCs w:val="1"/>
          <w:noProof w:val="0"/>
          <w:color w:val="153D63" w:themeColor="text2" w:themeTint="E6" w:themeShade="FF"/>
          <w:sz w:val="24"/>
          <w:szCs w:val="24"/>
          <w:lang w:val="en-US"/>
        </w:rPr>
        <w:t>22.2.1</w:t>
      </w:r>
      <w:r>
        <w:tab/>
      </w:r>
      <w:r w:rsidRPr="249A1A05" w:rsidR="6139490A">
        <w:rPr>
          <w:rFonts w:ascii="Aptos" w:hAnsi="Aptos" w:eastAsia="Aptos" w:cs="Aptos"/>
          <w:b w:val="0"/>
          <w:bCs w:val="0"/>
          <w:noProof w:val="0"/>
          <w:color w:val="auto"/>
          <w:sz w:val="24"/>
          <w:szCs w:val="24"/>
          <w:lang w:val="en-US"/>
        </w:rPr>
        <w:t xml:space="preserve">The hirer </w:t>
      </w:r>
      <w:r w:rsidRPr="249A1A05" w:rsidR="6139490A">
        <w:rPr>
          <w:rFonts w:ascii="Aptos" w:hAnsi="Aptos" w:eastAsia="Aptos" w:cs="Aptos"/>
          <w:b w:val="0"/>
          <w:bCs w:val="0"/>
          <w:noProof w:val="0"/>
          <w:color w:val="auto"/>
          <w:sz w:val="24"/>
          <w:szCs w:val="24"/>
          <w:lang w:val="en-US"/>
        </w:rPr>
        <w:t>is responsible for</w:t>
      </w:r>
      <w:r w:rsidRPr="249A1A05" w:rsidR="6139490A">
        <w:rPr>
          <w:rFonts w:ascii="Aptos" w:hAnsi="Aptos" w:eastAsia="Aptos" w:cs="Aptos"/>
          <w:b w:val="0"/>
          <w:bCs w:val="0"/>
          <w:noProof w:val="0"/>
          <w:color w:val="auto"/>
          <w:sz w:val="24"/>
          <w:szCs w:val="24"/>
          <w:lang w:val="en-US"/>
        </w:rPr>
        <w:t xml:space="preserve"> ensuring that children and young people are kept out of the kitchen throughout the hire period.</w:t>
      </w:r>
    </w:p>
    <w:p w:rsidR="6139490A" w:rsidP="249A1A05" w:rsidRDefault="6139490A" w14:paraId="3B7AA158" w14:textId="0F754153">
      <w:pPr>
        <w:pStyle w:val="Normal"/>
        <w:bidi w:val="0"/>
        <w:spacing w:before="0" w:beforeAutospacing="off" w:after="0" w:afterAutospacing="off" w:line="279" w:lineRule="auto"/>
        <w:ind w:left="0" w:right="0" w:firstLine="0"/>
        <w:jc w:val="left"/>
      </w:pPr>
      <w:r w:rsidRPr="249A1A05" w:rsidR="6139490A">
        <w:rPr>
          <w:rFonts w:ascii="Aptos" w:hAnsi="Aptos" w:eastAsia="Aptos" w:cs="Aptos"/>
          <w:b w:val="1"/>
          <w:bCs w:val="1"/>
          <w:noProof w:val="0"/>
          <w:color w:val="153D63" w:themeColor="text2" w:themeTint="E6" w:themeShade="FF"/>
          <w:sz w:val="24"/>
          <w:szCs w:val="24"/>
          <w:lang w:val="en-US"/>
        </w:rPr>
        <w:t>22.3</w:t>
      </w:r>
      <w:r>
        <w:tab/>
      </w:r>
      <w:r w:rsidRPr="249A1A05" w:rsidR="6139490A">
        <w:rPr>
          <w:rFonts w:ascii="Aptos" w:hAnsi="Aptos" w:eastAsia="Aptos" w:cs="Aptos"/>
          <w:b w:val="0"/>
          <w:bCs w:val="0"/>
          <w:noProof w:val="0"/>
          <w:color w:val="auto"/>
          <w:sz w:val="24"/>
          <w:szCs w:val="24"/>
          <w:lang w:val="en-US"/>
        </w:rPr>
        <w:t xml:space="preserve">If the hirer </w:t>
      </w:r>
      <w:r w:rsidRPr="249A1A05" w:rsidR="6139490A">
        <w:rPr>
          <w:rFonts w:ascii="Aptos" w:hAnsi="Aptos" w:eastAsia="Aptos" w:cs="Aptos"/>
          <w:b w:val="0"/>
          <w:bCs w:val="0"/>
          <w:noProof w:val="0"/>
          <w:color w:val="auto"/>
          <w:sz w:val="24"/>
          <w:szCs w:val="24"/>
          <w:lang w:val="en-US"/>
        </w:rPr>
        <w:t>arranges for</w:t>
      </w:r>
      <w:r w:rsidRPr="249A1A05" w:rsidR="6139490A">
        <w:rPr>
          <w:rFonts w:ascii="Aptos" w:hAnsi="Aptos" w:eastAsia="Aptos" w:cs="Aptos"/>
          <w:b w:val="0"/>
          <w:bCs w:val="0"/>
          <w:noProof w:val="0"/>
          <w:color w:val="auto"/>
          <w:sz w:val="24"/>
          <w:szCs w:val="24"/>
          <w:lang w:val="en-US"/>
        </w:rPr>
        <w:t xml:space="preserve"> subcontractors to supply food, the hirer must ensure that the subcontractor </w:t>
      </w:r>
      <w:r w:rsidRPr="249A1A05" w:rsidR="6139490A">
        <w:rPr>
          <w:rFonts w:ascii="Aptos" w:hAnsi="Aptos" w:eastAsia="Aptos" w:cs="Aptos"/>
          <w:b w:val="0"/>
          <w:bCs w:val="0"/>
          <w:noProof w:val="0"/>
          <w:color w:val="auto"/>
          <w:sz w:val="24"/>
          <w:szCs w:val="24"/>
          <w:lang w:val="en-US"/>
        </w:rPr>
        <w:t>complies with</w:t>
      </w:r>
      <w:r w:rsidRPr="249A1A05" w:rsidR="6139490A">
        <w:rPr>
          <w:rFonts w:ascii="Aptos" w:hAnsi="Aptos" w:eastAsia="Aptos" w:cs="Aptos"/>
          <w:b w:val="0"/>
          <w:bCs w:val="0"/>
          <w:noProof w:val="0"/>
          <w:color w:val="auto"/>
          <w:sz w:val="24"/>
          <w:szCs w:val="24"/>
          <w:lang w:val="en-US"/>
        </w:rPr>
        <w:t xml:space="preserve"> all relevant regulations and this policy.</w:t>
      </w:r>
    </w:p>
    <w:p w:rsidR="6139490A" w:rsidP="249A1A05" w:rsidRDefault="6139490A" w14:paraId="41AFCD4D" w14:textId="5EDD97B0">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6139490A">
        <w:rPr>
          <w:rFonts w:ascii="Aptos" w:hAnsi="Aptos" w:eastAsia="Aptos" w:cs="Aptos"/>
          <w:b w:val="1"/>
          <w:bCs w:val="1"/>
          <w:noProof w:val="0"/>
          <w:color w:val="153D63" w:themeColor="text2" w:themeTint="E6" w:themeShade="FF"/>
          <w:sz w:val="24"/>
          <w:szCs w:val="24"/>
          <w:lang w:val="en-US"/>
        </w:rPr>
        <w:t>22.4</w:t>
      </w:r>
      <w:r>
        <w:tab/>
      </w:r>
      <w:r w:rsidRPr="249A1A05" w:rsidR="6139490A">
        <w:rPr>
          <w:rFonts w:ascii="Aptos" w:hAnsi="Aptos" w:eastAsia="Aptos" w:cs="Aptos"/>
          <w:b w:val="0"/>
          <w:bCs w:val="0"/>
          <w:noProof w:val="0"/>
          <w:color w:val="auto"/>
          <w:sz w:val="24"/>
          <w:szCs w:val="24"/>
          <w:lang w:val="en-US"/>
        </w:rPr>
        <w:t>Individual room bookings include light shared use of the kitchen only, such as making drinks.</w:t>
      </w:r>
      <w:r w:rsidRPr="249A1A05" w:rsidR="0227ADF4">
        <w:rPr>
          <w:rFonts w:ascii="Aptos" w:hAnsi="Aptos" w:eastAsia="Aptos" w:cs="Aptos"/>
          <w:b w:val="0"/>
          <w:bCs w:val="0"/>
          <w:noProof w:val="0"/>
          <w:color w:val="auto"/>
          <w:sz w:val="24"/>
          <w:szCs w:val="24"/>
          <w:lang w:val="en-US"/>
        </w:rPr>
        <w:t xml:space="preserve"> Hirers should be considerate of other hirers wishing to use the kitchen facilities.</w:t>
      </w:r>
    </w:p>
    <w:p w:rsidR="1582B8E5" w:rsidP="249A1A05" w:rsidRDefault="1582B8E5" w14:paraId="1451E503" w14:textId="7320A16C">
      <w:pPr>
        <w:pStyle w:val="Normal"/>
        <w:bidi w:val="0"/>
        <w:spacing w:before="0" w:beforeAutospacing="off" w:after="0" w:afterAutospacing="off" w:line="279" w:lineRule="auto"/>
        <w:ind w:left="0" w:right="0" w:firstLine="0"/>
        <w:jc w:val="left"/>
      </w:pPr>
      <w:r w:rsidRPr="249A1A05" w:rsidR="1582B8E5">
        <w:rPr>
          <w:rFonts w:ascii="Aptos" w:hAnsi="Aptos" w:eastAsia="Aptos" w:cs="Aptos"/>
          <w:b w:val="1"/>
          <w:bCs w:val="1"/>
          <w:noProof w:val="0"/>
          <w:color w:val="153D63" w:themeColor="text2" w:themeTint="E6" w:themeShade="FF"/>
          <w:sz w:val="24"/>
          <w:szCs w:val="24"/>
          <w:lang w:val="en-US"/>
        </w:rPr>
        <w:t>22.4.1</w:t>
      </w:r>
      <w:r>
        <w:tab/>
      </w:r>
      <w:r w:rsidRPr="249A1A05" w:rsidR="6139490A">
        <w:rPr>
          <w:rFonts w:ascii="Aptos" w:hAnsi="Aptos" w:eastAsia="Aptos" w:cs="Aptos"/>
          <w:b w:val="0"/>
          <w:bCs w:val="0"/>
          <w:noProof w:val="0"/>
          <w:color w:val="auto"/>
          <w:sz w:val="24"/>
          <w:szCs w:val="24"/>
          <w:lang w:val="en-US"/>
        </w:rPr>
        <w:t>Exclusive full kitchen use is included only with whole-</w:t>
      </w:r>
      <w:r w:rsidRPr="249A1A05" w:rsidR="6139490A">
        <w:rPr>
          <w:rFonts w:ascii="Aptos" w:hAnsi="Aptos" w:eastAsia="Aptos" w:cs="Aptos"/>
          <w:b w:val="0"/>
          <w:bCs w:val="0"/>
          <w:noProof w:val="0"/>
          <w:color w:val="auto"/>
          <w:sz w:val="24"/>
          <w:szCs w:val="24"/>
          <w:lang w:val="en-US"/>
        </w:rPr>
        <w:t>centre</w:t>
      </w:r>
      <w:r w:rsidRPr="249A1A05" w:rsidR="6139490A">
        <w:rPr>
          <w:rFonts w:ascii="Aptos" w:hAnsi="Aptos" w:eastAsia="Aptos" w:cs="Aptos"/>
          <w:b w:val="0"/>
          <w:bCs w:val="0"/>
          <w:noProof w:val="0"/>
          <w:color w:val="auto"/>
          <w:sz w:val="24"/>
          <w:szCs w:val="24"/>
          <w:lang w:val="en-US"/>
        </w:rPr>
        <w:t xml:space="preserve"> hire or where otherwise agreed in writing by ACA.</w:t>
      </w:r>
    </w:p>
    <w:p w:rsidR="249A1A05" w:rsidP="249A1A05" w:rsidRDefault="249A1A05" w14:paraId="063E5CBB" w14:textId="0FB77B74">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p>
    <w:p w:rsidR="02D2C74D" w:rsidP="249A1A05" w:rsidRDefault="02D2C74D" w14:paraId="37682F01" w14:textId="127A1088">
      <w:pPr>
        <w:pStyle w:val="Normal"/>
        <w:bidi w:val="0"/>
        <w:spacing w:before="0" w:beforeAutospacing="off" w:after="0" w:afterAutospacing="off" w:line="279" w:lineRule="auto"/>
        <w:ind w:left="0" w:right="0" w:firstLine="0"/>
        <w:jc w:val="left"/>
        <w:rPr>
          <w:rFonts w:ascii="Aptos" w:hAnsi="Aptos" w:eastAsia="Aptos" w:cs="Aptos"/>
          <w:b w:val="1"/>
          <w:bCs w:val="1"/>
          <w:noProof w:val="0"/>
          <w:color w:val="153D63" w:themeColor="text2" w:themeTint="E6" w:themeShade="FF"/>
          <w:sz w:val="24"/>
          <w:szCs w:val="24"/>
          <w:lang w:val="en-US"/>
        </w:rPr>
      </w:pPr>
      <w:r w:rsidRPr="249A1A05" w:rsidR="02D2C74D">
        <w:rPr>
          <w:rFonts w:ascii="Aptos" w:hAnsi="Aptos" w:eastAsia="Aptos" w:cs="Aptos"/>
          <w:b w:val="1"/>
          <w:bCs w:val="1"/>
          <w:noProof w:val="0"/>
          <w:color w:val="153D63" w:themeColor="text2" w:themeTint="E6" w:themeShade="FF"/>
          <w:sz w:val="24"/>
          <w:szCs w:val="24"/>
          <w:lang w:val="en-US"/>
        </w:rPr>
        <w:t>23.0</w:t>
      </w:r>
      <w:r>
        <w:tab/>
      </w:r>
      <w:r w:rsidRPr="249A1A05" w:rsidR="02D2C74D">
        <w:rPr>
          <w:rFonts w:ascii="Aptos" w:hAnsi="Aptos" w:eastAsia="Aptos" w:cs="Aptos"/>
          <w:b w:val="1"/>
          <w:bCs w:val="1"/>
          <w:noProof w:val="0"/>
          <w:color w:val="153D63" w:themeColor="text2" w:themeTint="E6" w:themeShade="FF"/>
          <w:sz w:val="24"/>
          <w:szCs w:val="24"/>
          <w:lang w:val="en-US"/>
        </w:rPr>
        <w:t>Cleaning and Waste</w:t>
      </w:r>
    </w:p>
    <w:p w:rsidR="02D2C74D" w:rsidP="249A1A05" w:rsidRDefault="02D2C74D" w14:paraId="5E47853C" w14:textId="49F432DC">
      <w:pPr>
        <w:pStyle w:val="Normal"/>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02D2C74D">
        <w:rPr>
          <w:rFonts w:ascii="Aptos" w:hAnsi="Aptos" w:eastAsia="Aptos" w:cs="Aptos"/>
          <w:b w:val="0"/>
          <w:bCs w:val="0"/>
          <w:noProof w:val="0"/>
          <w:color w:val="auto"/>
          <w:sz w:val="24"/>
          <w:szCs w:val="24"/>
          <w:lang w:val="en-US"/>
        </w:rPr>
        <w:t xml:space="preserve">The hirer must leave the Centre clean, </w:t>
      </w:r>
      <w:r w:rsidRPr="249A1A05" w:rsidR="02D2C74D">
        <w:rPr>
          <w:rFonts w:ascii="Aptos" w:hAnsi="Aptos" w:eastAsia="Aptos" w:cs="Aptos"/>
          <w:b w:val="0"/>
          <w:bCs w:val="0"/>
          <w:noProof w:val="0"/>
          <w:color w:val="auto"/>
          <w:sz w:val="24"/>
          <w:szCs w:val="24"/>
          <w:lang w:val="en-US"/>
        </w:rPr>
        <w:t>tidy</w:t>
      </w:r>
      <w:r w:rsidRPr="249A1A05" w:rsidR="02D2C74D">
        <w:rPr>
          <w:rFonts w:ascii="Aptos" w:hAnsi="Aptos" w:eastAsia="Aptos" w:cs="Aptos"/>
          <w:b w:val="0"/>
          <w:bCs w:val="0"/>
          <w:noProof w:val="0"/>
          <w:color w:val="auto"/>
          <w:sz w:val="24"/>
          <w:szCs w:val="24"/>
          <w:lang w:val="en-US"/>
        </w:rPr>
        <w:t xml:space="preserve"> and ready for the next user.</w:t>
      </w:r>
    </w:p>
    <w:p w:rsidR="02D2C74D" w:rsidP="249A1A05" w:rsidRDefault="02D2C74D" w14:paraId="38B3BBDF" w14:textId="4525C90F">
      <w:pPr>
        <w:pStyle w:val="Normal"/>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02D2C74D">
        <w:rPr>
          <w:rFonts w:ascii="Aptos" w:hAnsi="Aptos" w:eastAsia="Aptos" w:cs="Aptos"/>
          <w:b w:val="0"/>
          <w:bCs w:val="0"/>
          <w:noProof w:val="0"/>
          <w:color w:val="auto"/>
          <w:sz w:val="24"/>
          <w:szCs w:val="24"/>
          <w:lang w:val="en-US"/>
        </w:rPr>
        <w:t>The hirer must:</w:t>
      </w:r>
    </w:p>
    <w:p w:rsidR="02D2C74D" w:rsidP="249A1A05" w:rsidRDefault="02D2C74D" w14:paraId="43EC0A5D" w14:textId="4C546E30">
      <w:pPr>
        <w:pStyle w:val="ListParagraph"/>
        <w:numPr>
          <w:ilvl w:val="0"/>
          <w:numId w:val="11"/>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02D2C74D">
        <w:rPr>
          <w:rFonts w:ascii="Aptos" w:hAnsi="Aptos" w:eastAsia="Aptos" w:cs="Aptos"/>
          <w:b w:val="0"/>
          <w:bCs w:val="0"/>
          <w:noProof w:val="0"/>
          <w:color w:val="auto"/>
          <w:sz w:val="24"/>
          <w:szCs w:val="24"/>
          <w:lang w:val="en-US"/>
        </w:rPr>
        <w:t>Return furniture to its original position.</w:t>
      </w:r>
    </w:p>
    <w:p w:rsidR="02D2C74D" w:rsidP="249A1A05" w:rsidRDefault="02D2C74D" w14:paraId="313D2F1F" w14:textId="681199E1">
      <w:pPr>
        <w:pStyle w:val="ListParagraph"/>
        <w:numPr>
          <w:ilvl w:val="0"/>
          <w:numId w:val="11"/>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02D2C74D">
        <w:rPr>
          <w:rFonts w:ascii="Aptos" w:hAnsi="Aptos" w:eastAsia="Aptos" w:cs="Aptos"/>
          <w:b w:val="0"/>
          <w:bCs w:val="0"/>
          <w:noProof w:val="0"/>
          <w:color w:val="auto"/>
          <w:sz w:val="24"/>
          <w:szCs w:val="24"/>
          <w:lang w:val="en-US"/>
        </w:rPr>
        <w:t>Clean tables, kitchen surfaces and used areas.</w:t>
      </w:r>
    </w:p>
    <w:p w:rsidR="02D2C74D" w:rsidP="249A1A05" w:rsidRDefault="02D2C74D" w14:paraId="49779F10" w14:textId="2BB4650D">
      <w:pPr>
        <w:pStyle w:val="ListParagraph"/>
        <w:numPr>
          <w:ilvl w:val="0"/>
          <w:numId w:val="11"/>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02D2C74D">
        <w:rPr>
          <w:rFonts w:ascii="Aptos" w:hAnsi="Aptos" w:eastAsia="Aptos" w:cs="Aptos"/>
          <w:b w:val="0"/>
          <w:bCs w:val="0"/>
          <w:noProof w:val="0"/>
          <w:color w:val="auto"/>
          <w:sz w:val="24"/>
          <w:szCs w:val="24"/>
          <w:lang w:val="en-US"/>
        </w:rPr>
        <w:t>Remove decorations and personal items.</w:t>
      </w:r>
    </w:p>
    <w:p w:rsidR="02D2C74D" w:rsidP="249A1A05" w:rsidRDefault="02D2C74D" w14:paraId="06F908ED" w14:textId="2367CCF2">
      <w:pPr>
        <w:pStyle w:val="ListParagraph"/>
        <w:numPr>
          <w:ilvl w:val="0"/>
          <w:numId w:val="11"/>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02D2C74D">
        <w:rPr>
          <w:rFonts w:ascii="Aptos" w:hAnsi="Aptos" w:eastAsia="Aptos" w:cs="Aptos"/>
          <w:b w:val="0"/>
          <w:bCs w:val="0"/>
          <w:noProof w:val="0"/>
          <w:color w:val="auto"/>
          <w:sz w:val="24"/>
          <w:szCs w:val="24"/>
          <w:lang w:val="en-US"/>
        </w:rPr>
        <w:t>Wash, dry and put away any crockery or cutlery used.</w:t>
      </w:r>
    </w:p>
    <w:p w:rsidR="02D2C74D" w:rsidP="249A1A05" w:rsidRDefault="02D2C74D" w14:paraId="04F314BB" w14:textId="354C4CC8">
      <w:pPr>
        <w:pStyle w:val="ListParagraph"/>
        <w:numPr>
          <w:ilvl w:val="0"/>
          <w:numId w:val="11"/>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02D2C74D">
        <w:rPr>
          <w:rFonts w:ascii="Aptos" w:hAnsi="Aptos" w:eastAsia="Aptos" w:cs="Aptos"/>
          <w:b w:val="0"/>
          <w:bCs w:val="0"/>
          <w:noProof w:val="0"/>
          <w:color w:val="auto"/>
          <w:sz w:val="24"/>
          <w:szCs w:val="24"/>
          <w:lang w:val="en-US"/>
        </w:rPr>
        <w:t>Ensure toilets and shared spaces are left in an acceptable condition.</w:t>
      </w:r>
    </w:p>
    <w:p w:rsidR="02D2C74D" w:rsidP="249A1A05" w:rsidRDefault="02D2C74D" w14:paraId="2A5B2CAF" w14:textId="675F2D22">
      <w:pPr>
        <w:pStyle w:val="ListParagraph"/>
        <w:numPr>
          <w:ilvl w:val="0"/>
          <w:numId w:val="11"/>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02D2C74D">
        <w:rPr>
          <w:rFonts w:ascii="Aptos" w:hAnsi="Aptos" w:eastAsia="Aptos" w:cs="Aptos"/>
          <w:b w:val="0"/>
          <w:bCs w:val="0"/>
          <w:noProof w:val="0"/>
          <w:color w:val="auto"/>
          <w:sz w:val="24"/>
          <w:szCs w:val="24"/>
          <w:lang w:val="en-US"/>
        </w:rPr>
        <w:t>Report any damage or breakages during the hire period.</w:t>
      </w:r>
    </w:p>
    <w:p w:rsidR="249A1A05" w:rsidP="249A1A05" w:rsidRDefault="249A1A05" w14:paraId="71E58D5E" w14:textId="6D260DC0">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p>
    <w:p w:rsidR="02D2C74D" w:rsidP="249A1A05" w:rsidRDefault="02D2C74D" w14:paraId="6D78F55D" w14:textId="6631F601">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highlight w:val="yellow"/>
          <w:lang w:val="en-US"/>
        </w:rPr>
      </w:pPr>
      <w:commentRangeStart w:id="290371618"/>
      <w:r w:rsidRPr="249A1A05" w:rsidR="02D2C74D">
        <w:rPr>
          <w:rFonts w:ascii="Aptos" w:hAnsi="Aptos" w:eastAsia="Aptos" w:cs="Aptos"/>
          <w:b w:val="1"/>
          <w:bCs w:val="1"/>
          <w:noProof w:val="0"/>
          <w:color w:val="153D63" w:themeColor="text2" w:themeTint="E6" w:themeShade="FF"/>
          <w:sz w:val="24"/>
          <w:szCs w:val="24"/>
          <w:highlight w:val="yellow"/>
          <w:lang w:val="en-US"/>
        </w:rPr>
        <w:t>23.1</w:t>
      </w:r>
      <w:r>
        <w:tab/>
      </w:r>
      <w:r w:rsidRPr="249A1A05" w:rsidR="02D2C74D">
        <w:rPr>
          <w:rFonts w:ascii="Aptos" w:hAnsi="Aptos" w:eastAsia="Aptos" w:cs="Aptos"/>
          <w:b w:val="0"/>
          <w:bCs w:val="0"/>
          <w:noProof w:val="0"/>
          <w:color w:val="auto"/>
          <w:sz w:val="24"/>
          <w:szCs w:val="24"/>
          <w:highlight w:val="yellow"/>
          <w:lang w:val="en-US"/>
        </w:rPr>
        <w:t>All rubbish is to be taken home by the hirer for disposal.</w:t>
      </w:r>
    </w:p>
    <w:p w:rsidR="02D2C74D" w:rsidP="249A1A05" w:rsidRDefault="02D2C74D" w14:paraId="373323ED" w14:textId="50CEBF28">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highlight w:val="yellow"/>
          <w:lang w:val="en-US"/>
        </w:rPr>
      </w:pPr>
      <w:r w:rsidRPr="249A1A05" w:rsidR="02D2C74D">
        <w:rPr>
          <w:rFonts w:ascii="Aptos" w:hAnsi="Aptos" w:eastAsia="Aptos" w:cs="Aptos"/>
          <w:b w:val="1"/>
          <w:bCs w:val="1"/>
          <w:noProof w:val="0"/>
          <w:color w:val="153D63" w:themeColor="text2" w:themeTint="E6" w:themeShade="FF"/>
          <w:sz w:val="24"/>
          <w:szCs w:val="24"/>
          <w:highlight w:val="yellow"/>
          <w:lang w:val="en-US"/>
        </w:rPr>
        <w:t>23.1.1</w:t>
      </w:r>
      <w:r>
        <w:tab/>
      </w:r>
      <w:r w:rsidRPr="249A1A05" w:rsidR="02D2C74D">
        <w:rPr>
          <w:rFonts w:ascii="Aptos" w:hAnsi="Aptos" w:eastAsia="Aptos" w:cs="Aptos"/>
          <w:b w:val="0"/>
          <w:bCs w:val="0"/>
          <w:noProof w:val="0"/>
          <w:color w:val="auto"/>
          <w:sz w:val="24"/>
          <w:szCs w:val="24"/>
          <w:highlight w:val="yellow"/>
          <w:lang w:val="en-US"/>
        </w:rPr>
        <w:t>Only one rubbish bag may be left, and this must be placed in the outside bin.</w:t>
      </w:r>
    </w:p>
    <w:p w:rsidR="02D2C74D" w:rsidP="249A1A05" w:rsidRDefault="02D2C74D" w14:paraId="18D87608" w14:textId="19193740">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highlight w:val="yellow"/>
          <w:lang w:val="en-US"/>
        </w:rPr>
      </w:pPr>
      <w:r w:rsidRPr="249A1A05" w:rsidR="02D2C74D">
        <w:rPr>
          <w:rFonts w:ascii="Aptos" w:hAnsi="Aptos" w:eastAsia="Aptos" w:cs="Aptos"/>
          <w:b w:val="1"/>
          <w:bCs w:val="1"/>
          <w:noProof w:val="0"/>
          <w:color w:val="153D63" w:themeColor="text2" w:themeTint="E6" w:themeShade="FF"/>
          <w:sz w:val="24"/>
          <w:szCs w:val="24"/>
          <w:highlight w:val="yellow"/>
          <w:lang w:val="en-US"/>
        </w:rPr>
        <w:t>23.2</w:t>
      </w:r>
      <w:r>
        <w:tab/>
      </w:r>
      <w:r w:rsidRPr="249A1A05" w:rsidR="02D2C74D">
        <w:rPr>
          <w:rFonts w:ascii="Aptos" w:hAnsi="Aptos" w:eastAsia="Aptos" w:cs="Aptos"/>
          <w:b w:val="0"/>
          <w:bCs w:val="0"/>
          <w:noProof w:val="0"/>
          <w:color w:val="auto"/>
          <w:sz w:val="24"/>
          <w:szCs w:val="24"/>
          <w:highlight w:val="yellow"/>
          <w:lang w:val="en-US"/>
        </w:rPr>
        <w:t>There is a recycling point behind the Co-op opposite the entrance to the Centre for private glass disposal.</w:t>
      </w:r>
      <w:commentRangeEnd w:id="290371618"/>
      <w:r>
        <w:rPr>
          <w:rStyle w:val="CommentReference"/>
        </w:rPr>
        <w:commentReference w:id="290371618"/>
      </w:r>
    </w:p>
    <w:p w:rsidR="02D2C74D" w:rsidP="249A1A05" w:rsidRDefault="02D2C74D" w14:paraId="74407B6C" w14:textId="580676DE">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02D2C74D">
        <w:rPr>
          <w:rFonts w:ascii="Aptos" w:hAnsi="Aptos" w:eastAsia="Aptos" w:cs="Aptos"/>
          <w:b w:val="1"/>
          <w:bCs w:val="1"/>
          <w:noProof w:val="0"/>
          <w:color w:val="153D63" w:themeColor="text2" w:themeTint="E6" w:themeShade="FF"/>
          <w:sz w:val="24"/>
          <w:szCs w:val="24"/>
          <w:lang w:val="en-US"/>
        </w:rPr>
        <w:t>23.3</w:t>
      </w:r>
      <w:r>
        <w:tab/>
      </w:r>
      <w:r w:rsidRPr="249A1A05" w:rsidR="02D2C74D">
        <w:rPr>
          <w:rFonts w:ascii="Aptos" w:hAnsi="Aptos" w:eastAsia="Aptos" w:cs="Aptos"/>
          <w:b w:val="0"/>
          <w:bCs w:val="0"/>
          <w:noProof w:val="0"/>
          <w:color w:val="auto"/>
          <w:sz w:val="24"/>
          <w:szCs w:val="24"/>
          <w:lang w:val="en-US"/>
        </w:rPr>
        <w:t>Additional</w:t>
      </w:r>
      <w:r w:rsidRPr="249A1A05" w:rsidR="02D2C74D">
        <w:rPr>
          <w:rFonts w:ascii="Aptos" w:hAnsi="Aptos" w:eastAsia="Aptos" w:cs="Aptos"/>
          <w:b w:val="0"/>
          <w:bCs w:val="0"/>
          <w:noProof w:val="0"/>
          <w:color w:val="auto"/>
          <w:sz w:val="24"/>
          <w:szCs w:val="24"/>
          <w:lang w:val="en-US"/>
        </w:rPr>
        <w:t xml:space="preserve"> cleaning charges may be applied where the Centre is not left in an acceptable condition.</w:t>
      </w:r>
    </w:p>
    <w:p w:rsidR="249A1A05" w:rsidP="249A1A05" w:rsidRDefault="249A1A05" w14:paraId="2900FBFB" w14:textId="6861626A">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p>
    <w:p w:rsidR="06C61120" w:rsidP="249A1A05" w:rsidRDefault="06C61120" w14:paraId="7ECA50E9" w14:textId="50525D2B">
      <w:pPr>
        <w:pStyle w:val="Normal"/>
        <w:bidi w:val="0"/>
        <w:spacing w:before="0" w:beforeAutospacing="off" w:after="0" w:afterAutospacing="off" w:line="279" w:lineRule="auto"/>
        <w:ind w:left="0" w:right="0" w:firstLine="0"/>
        <w:jc w:val="left"/>
        <w:rPr>
          <w:rFonts w:ascii="Aptos" w:hAnsi="Aptos" w:eastAsia="Aptos" w:cs="Aptos"/>
          <w:b w:val="1"/>
          <w:bCs w:val="1"/>
          <w:noProof w:val="0"/>
          <w:color w:val="153D63" w:themeColor="text2" w:themeTint="E6" w:themeShade="FF"/>
          <w:sz w:val="24"/>
          <w:szCs w:val="24"/>
          <w:lang w:val="en-US"/>
        </w:rPr>
      </w:pPr>
      <w:r w:rsidRPr="249A1A05" w:rsidR="06C61120">
        <w:rPr>
          <w:rFonts w:ascii="Aptos" w:hAnsi="Aptos" w:eastAsia="Aptos" w:cs="Aptos"/>
          <w:b w:val="1"/>
          <w:bCs w:val="1"/>
          <w:noProof w:val="0"/>
          <w:color w:val="153D63" w:themeColor="text2" w:themeTint="E6" w:themeShade="FF"/>
          <w:sz w:val="24"/>
          <w:szCs w:val="24"/>
          <w:lang w:val="en-US"/>
        </w:rPr>
        <w:t>24.0</w:t>
      </w:r>
      <w:r>
        <w:tab/>
      </w:r>
      <w:r w:rsidRPr="249A1A05" w:rsidR="06C61120">
        <w:rPr>
          <w:rFonts w:ascii="Aptos" w:hAnsi="Aptos" w:eastAsia="Aptos" w:cs="Aptos"/>
          <w:b w:val="1"/>
          <w:bCs w:val="1"/>
          <w:noProof w:val="0"/>
          <w:color w:val="153D63" w:themeColor="text2" w:themeTint="E6" w:themeShade="FF"/>
          <w:sz w:val="24"/>
          <w:szCs w:val="24"/>
          <w:lang w:val="en-US"/>
        </w:rPr>
        <w:t xml:space="preserve">Storage </w:t>
      </w:r>
    </w:p>
    <w:p w:rsidR="06C61120" w:rsidP="249A1A05" w:rsidRDefault="06C61120" w14:paraId="142DF3BA" w14:textId="5665602B">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06C61120">
        <w:rPr>
          <w:rFonts w:ascii="Aptos" w:hAnsi="Aptos" w:eastAsia="Aptos" w:cs="Aptos"/>
          <w:b w:val="0"/>
          <w:bCs w:val="0"/>
          <w:noProof w:val="0"/>
          <w:color w:val="auto"/>
          <w:sz w:val="24"/>
          <w:szCs w:val="24"/>
          <w:lang w:val="en-US"/>
        </w:rPr>
        <w:t xml:space="preserve">No equipment can be stored at the Centre without prior agreement from </w:t>
      </w:r>
      <w:r w:rsidRPr="249A1A05" w:rsidR="06C61120">
        <w:rPr>
          <w:rFonts w:ascii="Aptos" w:hAnsi="Aptos" w:eastAsia="Aptos" w:cs="Aptos"/>
          <w:b w:val="0"/>
          <w:bCs w:val="0"/>
          <w:noProof w:val="0"/>
          <w:color w:val="auto"/>
          <w:sz w:val="24"/>
          <w:szCs w:val="24"/>
          <w:lang w:val="en-US"/>
        </w:rPr>
        <w:t>ACA</w:t>
      </w:r>
      <w:r w:rsidRPr="249A1A05" w:rsidR="06C61120">
        <w:rPr>
          <w:rFonts w:ascii="Aptos" w:hAnsi="Aptos" w:eastAsia="Aptos" w:cs="Aptos"/>
          <w:b w:val="0"/>
          <w:bCs w:val="0"/>
          <w:noProof w:val="0"/>
          <w:color w:val="auto"/>
          <w:sz w:val="24"/>
          <w:szCs w:val="24"/>
          <w:lang w:val="en-US"/>
        </w:rPr>
        <w:t>.</w:t>
      </w:r>
    </w:p>
    <w:p w:rsidR="06C61120" w:rsidP="249A1A05" w:rsidRDefault="06C61120" w14:paraId="17F69CD6" w14:textId="2A8D4907">
      <w:pPr>
        <w:pStyle w:val="Normal"/>
        <w:bidi w:val="0"/>
        <w:spacing w:before="0" w:beforeAutospacing="off" w:after="0" w:afterAutospacing="off" w:line="279" w:lineRule="auto"/>
        <w:ind w:left="0" w:right="0" w:firstLine="0"/>
        <w:jc w:val="left"/>
      </w:pPr>
      <w:r w:rsidRPr="249A1A05" w:rsidR="06C61120">
        <w:rPr>
          <w:rFonts w:ascii="Aptos" w:hAnsi="Aptos" w:eastAsia="Aptos" w:cs="Aptos"/>
          <w:b w:val="1"/>
          <w:bCs w:val="1"/>
          <w:noProof w:val="0"/>
          <w:color w:val="153D63" w:themeColor="text2" w:themeTint="E6" w:themeShade="FF"/>
          <w:sz w:val="24"/>
          <w:szCs w:val="24"/>
          <w:lang w:val="en-US"/>
        </w:rPr>
        <w:t>24.1</w:t>
      </w:r>
      <w:r>
        <w:tab/>
      </w:r>
      <w:r w:rsidRPr="249A1A05" w:rsidR="06C61120">
        <w:rPr>
          <w:rFonts w:ascii="Aptos" w:hAnsi="Aptos" w:eastAsia="Aptos" w:cs="Aptos"/>
          <w:b w:val="0"/>
          <w:bCs w:val="0"/>
          <w:noProof w:val="0"/>
          <w:color w:val="auto"/>
          <w:sz w:val="24"/>
          <w:szCs w:val="24"/>
          <w:lang w:val="en-US"/>
        </w:rPr>
        <w:t xml:space="preserve">Storage costs will be payable for this service and will be </w:t>
      </w:r>
      <w:r w:rsidRPr="249A1A05" w:rsidR="06C61120">
        <w:rPr>
          <w:rFonts w:ascii="Aptos" w:hAnsi="Aptos" w:eastAsia="Aptos" w:cs="Aptos"/>
          <w:b w:val="0"/>
          <w:bCs w:val="0"/>
          <w:noProof w:val="0"/>
          <w:color w:val="auto"/>
          <w:sz w:val="24"/>
          <w:szCs w:val="24"/>
          <w:lang w:val="en-US"/>
        </w:rPr>
        <w:t>allocated</w:t>
      </w:r>
      <w:r w:rsidRPr="249A1A05" w:rsidR="06C61120">
        <w:rPr>
          <w:rFonts w:ascii="Aptos" w:hAnsi="Aptos" w:eastAsia="Aptos" w:cs="Aptos"/>
          <w:b w:val="0"/>
          <w:bCs w:val="0"/>
          <w:noProof w:val="0"/>
          <w:color w:val="auto"/>
          <w:sz w:val="24"/>
          <w:szCs w:val="24"/>
          <w:lang w:val="en-US"/>
        </w:rPr>
        <w:t xml:space="preserve"> at the discretion of ACA.</w:t>
      </w:r>
    </w:p>
    <w:p w:rsidR="06C61120" w:rsidP="249A1A05" w:rsidRDefault="06C61120" w14:paraId="52DF6A46" w14:textId="7C2F3DEA">
      <w:pPr>
        <w:pStyle w:val="Normal"/>
        <w:bidi w:val="0"/>
        <w:spacing w:before="0" w:beforeAutospacing="off" w:after="0" w:afterAutospacing="off" w:line="279" w:lineRule="auto"/>
        <w:ind w:left="0" w:right="0" w:firstLine="0"/>
        <w:jc w:val="left"/>
      </w:pPr>
      <w:r w:rsidRPr="249A1A05" w:rsidR="06C61120">
        <w:rPr>
          <w:rFonts w:ascii="Aptos" w:hAnsi="Aptos" w:eastAsia="Aptos" w:cs="Aptos"/>
          <w:b w:val="1"/>
          <w:bCs w:val="1"/>
          <w:noProof w:val="0"/>
          <w:color w:val="153D63" w:themeColor="text2" w:themeTint="E6" w:themeShade="FF"/>
          <w:sz w:val="24"/>
          <w:szCs w:val="24"/>
          <w:lang w:val="en-US"/>
        </w:rPr>
        <w:t>24.2</w:t>
      </w:r>
      <w:r>
        <w:tab/>
      </w:r>
      <w:r w:rsidRPr="249A1A05" w:rsidR="06C61120">
        <w:rPr>
          <w:rFonts w:ascii="Aptos" w:hAnsi="Aptos" w:eastAsia="Aptos" w:cs="Aptos"/>
          <w:b w:val="0"/>
          <w:bCs w:val="0"/>
          <w:noProof w:val="0"/>
          <w:color w:val="auto"/>
          <w:sz w:val="24"/>
          <w:szCs w:val="24"/>
          <w:lang w:val="en-US"/>
        </w:rPr>
        <w:t>ACA accepts no responsibility for any stored equipment or other property brought onto or left at the premises. All liability for loss or damage to stored equipment or property is excluded.</w:t>
      </w:r>
    </w:p>
    <w:p w:rsidR="06C61120" w:rsidP="249A1A05" w:rsidRDefault="06C61120" w14:paraId="4AD5398D" w14:textId="30DFCACB">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06C61120">
        <w:rPr>
          <w:rFonts w:ascii="Aptos" w:hAnsi="Aptos" w:eastAsia="Aptos" w:cs="Aptos"/>
          <w:b w:val="1"/>
          <w:bCs w:val="1"/>
          <w:noProof w:val="0"/>
          <w:color w:val="153D63" w:themeColor="text2" w:themeTint="E6" w:themeShade="FF"/>
          <w:sz w:val="24"/>
          <w:szCs w:val="24"/>
          <w:lang w:val="en-US"/>
        </w:rPr>
        <w:t>24.3</w:t>
      </w:r>
      <w:r>
        <w:tab/>
      </w:r>
      <w:r w:rsidRPr="249A1A05" w:rsidR="06C61120">
        <w:rPr>
          <w:rFonts w:ascii="Aptos" w:hAnsi="Aptos" w:eastAsia="Aptos" w:cs="Aptos"/>
          <w:b w:val="0"/>
          <w:bCs w:val="0"/>
          <w:noProof w:val="0"/>
          <w:color w:val="auto"/>
          <w:sz w:val="24"/>
          <w:szCs w:val="24"/>
          <w:lang w:val="en-US"/>
        </w:rPr>
        <w:t>All equipment or property must be removed at the end of each hire unless storage has been agreed in writing.</w:t>
      </w:r>
    </w:p>
    <w:p w:rsidR="06C61120" w:rsidP="249A1A05" w:rsidRDefault="06C61120" w14:paraId="3D4802DF" w14:textId="2F922D24">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06C61120">
        <w:rPr>
          <w:rFonts w:ascii="Aptos" w:hAnsi="Aptos" w:eastAsia="Aptos" w:cs="Aptos"/>
          <w:b w:val="1"/>
          <w:bCs w:val="1"/>
          <w:noProof w:val="0"/>
          <w:color w:val="153D63" w:themeColor="text2" w:themeTint="E6" w:themeShade="FF"/>
          <w:sz w:val="24"/>
          <w:szCs w:val="24"/>
          <w:lang w:val="en-US"/>
        </w:rPr>
        <w:t>24.3.1</w:t>
      </w:r>
      <w:r>
        <w:tab/>
      </w:r>
      <w:r w:rsidRPr="249A1A05" w:rsidR="06C61120">
        <w:rPr>
          <w:rFonts w:ascii="Aptos" w:hAnsi="Aptos" w:eastAsia="Aptos" w:cs="Aptos"/>
          <w:b w:val="0"/>
          <w:bCs w:val="0"/>
          <w:noProof w:val="0"/>
          <w:color w:val="auto"/>
          <w:sz w:val="24"/>
          <w:szCs w:val="24"/>
          <w:lang w:val="en-US"/>
        </w:rPr>
        <w:t xml:space="preserve">Fees may be </w:t>
      </w:r>
      <w:r w:rsidRPr="249A1A05" w:rsidR="06C61120">
        <w:rPr>
          <w:rFonts w:ascii="Aptos" w:hAnsi="Aptos" w:eastAsia="Aptos" w:cs="Aptos"/>
          <w:b w:val="0"/>
          <w:bCs w:val="0"/>
          <w:noProof w:val="0"/>
          <w:color w:val="auto"/>
          <w:sz w:val="24"/>
          <w:szCs w:val="24"/>
          <w:lang w:val="en-US"/>
        </w:rPr>
        <w:t>charged for</w:t>
      </w:r>
      <w:r w:rsidRPr="249A1A05" w:rsidR="06C61120">
        <w:rPr>
          <w:rFonts w:ascii="Aptos" w:hAnsi="Aptos" w:eastAsia="Aptos" w:cs="Aptos"/>
          <w:b w:val="0"/>
          <w:bCs w:val="0"/>
          <w:noProof w:val="0"/>
          <w:color w:val="auto"/>
          <w:sz w:val="24"/>
          <w:szCs w:val="24"/>
          <w:lang w:val="en-US"/>
        </w:rPr>
        <w:t xml:space="preserve"> each day or part of a day at the standard hire rate until </w:t>
      </w:r>
      <w:r w:rsidRPr="249A1A05" w:rsidR="06C61120">
        <w:rPr>
          <w:rFonts w:ascii="Aptos" w:hAnsi="Aptos" w:eastAsia="Aptos" w:cs="Aptos"/>
          <w:b w:val="0"/>
          <w:bCs w:val="0"/>
          <w:noProof w:val="0"/>
          <w:color w:val="auto"/>
          <w:sz w:val="24"/>
          <w:szCs w:val="24"/>
          <w:lang w:val="en-US"/>
        </w:rPr>
        <w:t>unauthorised</w:t>
      </w:r>
      <w:r w:rsidRPr="249A1A05" w:rsidR="06C61120">
        <w:rPr>
          <w:rFonts w:ascii="Aptos" w:hAnsi="Aptos" w:eastAsia="Aptos" w:cs="Aptos"/>
          <w:b w:val="0"/>
          <w:bCs w:val="0"/>
          <w:noProof w:val="0"/>
          <w:color w:val="auto"/>
          <w:sz w:val="24"/>
          <w:szCs w:val="24"/>
          <w:lang w:val="en-US"/>
        </w:rPr>
        <w:t xml:space="preserve"> items are removed.</w:t>
      </w:r>
    </w:p>
    <w:p w:rsidR="06C61120" w:rsidP="249A1A05" w:rsidRDefault="06C61120" w14:paraId="57C706FE" w14:textId="3DDE34FA">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06C61120">
        <w:rPr>
          <w:rFonts w:ascii="Aptos" w:hAnsi="Aptos" w:eastAsia="Aptos" w:cs="Aptos"/>
          <w:b w:val="1"/>
          <w:bCs w:val="1"/>
          <w:noProof w:val="0"/>
          <w:color w:val="153D63" w:themeColor="text2" w:themeTint="E6" w:themeShade="FF"/>
          <w:sz w:val="24"/>
          <w:szCs w:val="24"/>
          <w:lang w:val="en-US"/>
        </w:rPr>
        <w:t>24.3.2</w:t>
      </w:r>
      <w:r>
        <w:tab/>
      </w:r>
      <w:r w:rsidRPr="249A1A05" w:rsidR="06C61120">
        <w:rPr>
          <w:rFonts w:ascii="Aptos" w:hAnsi="Aptos" w:eastAsia="Aptos" w:cs="Aptos"/>
          <w:b w:val="0"/>
          <w:bCs w:val="0"/>
          <w:noProof w:val="0"/>
          <w:color w:val="auto"/>
          <w:sz w:val="24"/>
          <w:szCs w:val="24"/>
          <w:lang w:val="en-US"/>
        </w:rPr>
        <w:t xml:space="preserve">Failure to comply may result in ACA disposing of any items as it sees fit and charging the </w:t>
      </w:r>
      <w:r w:rsidRPr="249A1A05" w:rsidR="06C61120">
        <w:rPr>
          <w:rFonts w:ascii="Aptos" w:hAnsi="Aptos" w:eastAsia="Aptos" w:cs="Aptos"/>
          <w:b w:val="0"/>
          <w:bCs w:val="0"/>
          <w:noProof w:val="0"/>
          <w:color w:val="auto"/>
          <w:sz w:val="24"/>
          <w:szCs w:val="24"/>
          <w:lang w:val="en-US"/>
        </w:rPr>
        <w:t>hirer</w:t>
      </w:r>
      <w:r w:rsidRPr="249A1A05" w:rsidR="06C61120">
        <w:rPr>
          <w:rFonts w:ascii="Aptos" w:hAnsi="Aptos" w:eastAsia="Aptos" w:cs="Aptos"/>
          <w:b w:val="0"/>
          <w:bCs w:val="0"/>
          <w:noProof w:val="0"/>
          <w:color w:val="auto"/>
          <w:sz w:val="24"/>
          <w:szCs w:val="24"/>
          <w:lang w:val="en-US"/>
        </w:rPr>
        <w:t xml:space="preserve"> any costs incurred in storing or disposing of those items.</w:t>
      </w:r>
    </w:p>
    <w:p w:rsidR="249A1A05" w:rsidP="249A1A05" w:rsidRDefault="249A1A05" w14:paraId="60B0DC89" w14:textId="309D2FDE">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p>
    <w:p w:rsidR="7E1BBE9F" w:rsidP="249A1A05" w:rsidRDefault="7E1BBE9F" w14:paraId="611D787F" w14:textId="63F833FA">
      <w:pPr>
        <w:pStyle w:val="Normal"/>
        <w:bidi w:val="0"/>
        <w:spacing w:before="0" w:beforeAutospacing="off" w:after="0" w:afterAutospacing="off" w:line="279" w:lineRule="auto"/>
        <w:ind w:left="0" w:right="0" w:firstLine="0"/>
        <w:jc w:val="left"/>
        <w:rPr>
          <w:rFonts w:ascii="Aptos" w:hAnsi="Aptos" w:eastAsia="Aptos" w:cs="Aptos"/>
          <w:b w:val="1"/>
          <w:bCs w:val="1"/>
          <w:noProof w:val="0"/>
          <w:color w:val="153D63" w:themeColor="text2" w:themeTint="E6" w:themeShade="FF"/>
          <w:sz w:val="24"/>
          <w:szCs w:val="24"/>
          <w:lang w:val="en-US"/>
        </w:rPr>
      </w:pPr>
      <w:r w:rsidRPr="249A1A05" w:rsidR="7E1BBE9F">
        <w:rPr>
          <w:rFonts w:ascii="Aptos" w:hAnsi="Aptos" w:eastAsia="Aptos" w:cs="Aptos"/>
          <w:b w:val="1"/>
          <w:bCs w:val="1"/>
          <w:noProof w:val="0"/>
          <w:color w:val="153D63" w:themeColor="text2" w:themeTint="E6" w:themeShade="FF"/>
          <w:sz w:val="24"/>
          <w:szCs w:val="24"/>
          <w:lang w:val="en-US"/>
        </w:rPr>
        <w:t>25.0</w:t>
      </w:r>
      <w:r>
        <w:tab/>
      </w:r>
      <w:r w:rsidRPr="249A1A05" w:rsidR="7E1BBE9F">
        <w:rPr>
          <w:rFonts w:ascii="Aptos" w:hAnsi="Aptos" w:eastAsia="Aptos" w:cs="Aptos"/>
          <w:b w:val="1"/>
          <w:bCs w:val="1"/>
          <w:noProof w:val="0"/>
          <w:color w:val="153D63" w:themeColor="text2" w:themeTint="E6" w:themeShade="FF"/>
          <w:sz w:val="24"/>
          <w:szCs w:val="24"/>
          <w:lang w:val="en-US"/>
        </w:rPr>
        <w:t>Insurance and Liability</w:t>
      </w:r>
    </w:p>
    <w:p w:rsidR="1A62A260" w:rsidP="249A1A05" w:rsidRDefault="1A62A260" w14:paraId="2BBFF8DC" w14:textId="61E8CF7C">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1A62A260">
        <w:rPr>
          <w:rFonts w:ascii="Aptos" w:hAnsi="Aptos" w:eastAsia="Aptos" w:cs="Aptos"/>
          <w:b w:val="0"/>
          <w:bCs w:val="0"/>
          <w:noProof w:val="0"/>
          <w:color w:val="auto"/>
          <w:sz w:val="24"/>
          <w:szCs w:val="24"/>
          <w:lang w:val="en-US"/>
        </w:rPr>
        <w:t xml:space="preserve">ACA accepts no liability for the loss of </w:t>
      </w:r>
      <w:r w:rsidRPr="249A1A05" w:rsidR="1A62A260">
        <w:rPr>
          <w:rFonts w:ascii="Aptos" w:hAnsi="Aptos" w:eastAsia="Aptos" w:cs="Aptos"/>
          <w:b w:val="0"/>
          <w:bCs w:val="0"/>
          <w:noProof w:val="0"/>
          <w:color w:val="auto"/>
          <w:sz w:val="24"/>
          <w:szCs w:val="24"/>
          <w:lang w:val="en-US"/>
        </w:rPr>
        <w:t>personal property</w:t>
      </w:r>
      <w:r w:rsidRPr="249A1A05" w:rsidR="1A62A260">
        <w:rPr>
          <w:rFonts w:ascii="Aptos" w:hAnsi="Aptos" w:eastAsia="Aptos" w:cs="Aptos"/>
          <w:b w:val="0"/>
          <w:bCs w:val="0"/>
          <w:noProof w:val="0"/>
          <w:color w:val="auto"/>
          <w:sz w:val="24"/>
          <w:szCs w:val="24"/>
          <w:lang w:val="en-US"/>
        </w:rPr>
        <w:t xml:space="preserve"> brought onto or left in the Centre, including the car park, during the letting. ACA public liability insurance covers injuries arising from a defect of the Centre or of the contents provided by ACA.</w:t>
      </w:r>
      <w:r w:rsidRPr="249A1A05" w:rsidR="1A62A260">
        <w:rPr>
          <w:rFonts w:ascii="Aptos" w:hAnsi="Aptos" w:eastAsia="Aptos" w:cs="Aptos"/>
          <w:b w:val="0"/>
          <w:bCs w:val="0"/>
          <w:noProof w:val="0"/>
          <w:color w:val="auto"/>
          <w:sz w:val="24"/>
          <w:szCs w:val="24"/>
          <w:lang w:val="en-US"/>
        </w:rPr>
        <w:t xml:space="preserve"> </w:t>
      </w:r>
      <w:r w:rsidRPr="249A1A05" w:rsidR="1A62A260">
        <w:rPr>
          <w:rFonts w:ascii="Aptos" w:hAnsi="Aptos" w:eastAsia="Aptos" w:cs="Aptos"/>
          <w:b w:val="0"/>
          <w:bCs w:val="0"/>
          <w:noProof w:val="0"/>
          <w:color w:val="auto"/>
          <w:sz w:val="24"/>
          <w:szCs w:val="24"/>
          <w:lang w:val="en-US"/>
        </w:rPr>
        <w:t>There is no cover against any injury arising from action or negligence by the hirer.</w:t>
      </w:r>
    </w:p>
    <w:p w:rsidR="1A62A260" w:rsidP="249A1A05" w:rsidRDefault="1A62A260" w14:paraId="6DC8C954" w14:textId="3D0D5637">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1A62A260">
        <w:rPr>
          <w:rFonts w:ascii="Aptos" w:hAnsi="Aptos" w:eastAsia="Aptos" w:cs="Aptos"/>
          <w:b w:val="1"/>
          <w:bCs w:val="1"/>
          <w:noProof w:val="0"/>
          <w:color w:val="153D63" w:themeColor="text2" w:themeTint="E6" w:themeShade="FF"/>
          <w:sz w:val="24"/>
          <w:szCs w:val="24"/>
          <w:lang w:val="en-US"/>
        </w:rPr>
        <w:t>25.1</w:t>
      </w:r>
      <w:r>
        <w:tab/>
      </w:r>
      <w:r w:rsidRPr="249A1A05" w:rsidR="1A62A260">
        <w:rPr>
          <w:rFonts w:ascii="Aptos" w:hAnsi="Aptos" w:eastAsia="Aptos" w:cs="Aptos"/>
          <w:b w:val="0"/>
          <w:bCs w:val="0"/>
          <w:noProof w:val="0"/>
          <w:color w:val="auto"/>
          <w:sz w:val="24"/>
          <w:szCs w:val="24"/>
          <w:lang w:val="en-US"/>
        </w:rPr>
        <w:t xml:space="preserve">Hirers must accept responsibility for suitable supervision and for taking out adequate insurance </w:t>
      </w:r>
      <w:r w:rsidRPr="249A1A05" w:rsidR="1A62A260">
        <w:rPr>
          <w:rFonts w:ascii="Aptos" w:hAnsi="Aptos" w:eastAsia="Aptos" w:cs="Aptos"/>
          <w:b w:val="0"/>
          <w:bCs w:val="0"/>
          <w:noProof w:val="0"/>
          <w:color w:val="auto"/>
          <w:sz w:val="24"/>
          <w:szCs w:val="24"/>
          <w:lang w:val="en-US"/>
        </w:rPr>
        <w:t>cover</w:t>
      </w:r>
      <w:r w:rsidRPr="249A1A05" w:rsidR="1A62A260">
        <w:rPr>
          <w:rFonts w:ascii="Aptos" w:hAnsi="Aptos" w:eastAsia="Aptos" w:cs="Aptos"/>
          <w:b w:val="0"/>
          <w:bCs w:val="0"/>
          <w:noProof w:val="0"/>
          <w:color w:val="auto"/>
          <w:sz w:val="24"/>
          <w:szCs w:val="24"/>
          <w:lang w:val="en-US"/>
        </w:rPr>
        <w:t>. ACA recommends insurance cover of not less than £1,000,000, and preferably £2,000,000.</w:t>
      </w:r>
    </w:p>
    <w:p w:rsidR="1A62A260" w:rsidP="249A1A05" w:rsidRDefault="1A62A260" w14:paraId="745456AB" w14:textId="7691FFBA">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153D63" w:themeColor="text2" w:themeTint="E6" w:themeShade="FF"/>
          <w:sz w:val="24"/>
          <w:szCs w:val="24"/>
          <w:lang w:val="en-US"/>
        </w:rPr>
      </w:pPr>
      <w:r w:rsidRPr="249A1A05" w:rsidR="1A62A260">
        <w:rPr>
          <w:rFonts w:ascii="Aptos" w:hAnsi="Aptos" w:eastAsia="Aptos" w:cs="Aptos"/>
          <w:b w:val="0"/>
          <w:bCs w:val="0"/>
          <w:noProof w:val="0"/>
          <w:color w:val="153D63" w:themeColor="text2" w:themeTint="E6" w:themeShade="FF"/>
          <w:sz w:val="24"/>
          <w:szCs w:val="24"/>
          <w:lang w:val="en-US"/>
        </w:rPr>
        <w:t>Insurance should include cover for damage to the Centre whilst under the hirer’s control.</w:t>
      </w:r>
    </w:p>
    <w:p w:rsidR="2E00E556" w:rsidP="249A1A05" w:rsidRDefault="2E00E556" w14:paraId="64E37F3E" w14:textId="111145EF">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2E00E556">
        <w:rPr>
          <w:rFonts w:ascii="Aptos" w:hAnsi="Aptos" w:eastAsia="Aptos" w:cs="Aptos"/>
          <w:b w:val="1"/>
          <w:bCs w:val="1"/>
          <w:noProof w:val="0"/>
          <w:color w:val="153D63" w:themeColor="text2" w:themeTint="E6" w:themeShade="FF"/>
          <w:sz w:val="24"/>
          <w:szCs w:val="24"/>
          <w:lang w:val="en-US"/>
        </w:rPr>
        <w:t>25.1.1</w:t>
      </w:r>
      <w:r>
        <w:tab/>
      </w:r>
      <w:r w:rsidRPr="249A1A05" w:rsidR="1A62A260">
        <w:rPr>
          <w:rFonts w:ascii="Aptos" w:hAnsi="Aptos" w:eastAsia="Aptos" w:cs="Aptos"/>
          <w:b w:val="0"/>
          <w:bCs w:val="0"/>
          <w:noProof w:val="0"/>
          <w:color w:val="auto"/>
          <w:sz w:val="24"/>
          <w:szCs w:val="24"/>
          <w:lang w:val="en-US"/>
        </w:rPr>
        <w:t xml:space="preserve">ACA considers that all regular hirers should have </w:t>
      </w:r>
      <w:r w:rsidRPr="249A1A05" w:rsidR="1A62A260">
        <w:rPr>
          <w:rFonts w:ascii="Aptos" w:hAnsi="Aptos" w:eastAsia="Aptos" w:cs="Aptos"/>
          <w:b w:val="0"/>
          <w:bCs w:val="0"/>
          <w:noProof w:val="0"/>
          <w:color w:val="auto"/>
          <w:sz w:val="24"/>
          <w:szCs w:val="24"/>
          <w:lang w:val="en-US"/>
        </w:rPr>
        <w:t>continuing</w:t>
      </w:r>
      <w:r w:rsidRPr="249A1A05" w:rsidR="1A62A260">
        <w:rPr>
          <w:rFonts w:ascii="Aptos" w:hAnsi="Aptos" w:eastAsia="Aptos" w:cs="Aptos"/>
          <w:b w:val="0"/>
          <w:bCs w:val="0"/>
          <w:noProof w:val="0"/>
          <w:color w:val="auto"/>
          <w:sz w:val="24"/>
          <w:szCs w:val="24"/>
          <w:lang w:val="en-US"/>
        </w:rPr>
        <w:t xml:space="preserve"> public liability insurance.</w:t>
      </w:r>
    </w:p>
    <w:p w:rsidR="249A1A05" w:rsidP="249A1A05" w:rsidRDefault="249A1A05" w14:paraId="16B093D5" w14:textId="3087BB43">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p>
    <w:p w:rsidR="2DAC895C" w:rsidP="249A1A05" w:rsidRDefault="2DAC895C" w14:paraId="1E994D64" w14:textId="5F044043">
      <w:pPr>
        <w:pStyle w:val="Normal"/>
        <w:bidi w:val="0"/>
        <w:spacing w:before="0" w:beforeAutospacing="off" w:after="0" w:afterAutospacing="off" w:line="279" w:lineRule="auto"/>
        <w:ind w:left="0" w:right="0" w:firstLine="0"/>
        <w:jc w:val="left"/>
        <w:rPr>
          <w:rFonts w:ascii="Aptos" w:hAnsi="Aptos" w:eastAsia="Aptos" w:cs="Aptos"/>
          <w:b w:val="1"/>
          <w:bCs w:val="1"/>
          <w:noProof w:val="0"/>
          <w:color w:val="153D63" w:themeColor="text2" w:themeTint="E6" w:themeShade="FF"/>
          <w:sz w:val="24"/>
          <w:szCs w:val="24"/>
          <w:lang w:val="en-US"/>
        </w:rPr>
      </w:pPr>
      <w:r w:rsidRPr="249A1A05" w:rsidR="2DAC895C">
        <w:rPr>
          <w:rFonts w:ascii="Aptos" w:hAnsi="Aptos" w:eastAsia="Aptos" w:cs="Aptos"/>
          <w:b w:val="1"/>
          <w:bCs w:val="1"/>
          <w:noProof w:val="0"/>
          <w:color w:val="153D63" w:themeColor="text2" w:themeTint="E6" w:themeShade="FF"/>
          <w:sz w:val="24"/>
          <w:szCs w:val="24"/>
          <w:lang w:val="en-US"/>
        </w:rPr>
        <w:t>26.0</w:t>
      </w:r>
      <w:r>
        <w:tab/>
      </w:r>
      <w:r w:rsidRPr="249A1A05" w:rsidR="2DAC895C">
        <w:rPr>
          <w:rFonts w:ascii="Aptos" w:hAnsi="Aptos" w:eastAsia="Aptos" w:cs="Aptos"/>
          <w:b w:val="1"/>
          <w:bCs w:val="1"/>
          <w:noProof w:val="0"/>
          <w:color w:val="153D63" w:themeColor="text2" w:themeTint="E6" w:themeShade="FF"/>
          <w:sz w:val="24"/>
          <w:szCs w:val="24"/>
          <w:lang w:val="en-US"/>
        </w:rPr>
        <w:t>Animals</w:t>
      </w:r>
    </w:p>
    <w:p w:rsidR="2DAC895C" w:rsidP="249A1A05" w:rsidRDefault="2DAC895C" w14:paraId="3EC89711" w14:textId="03BB4173">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2DAC895C">
        <w:rPr>
          <w:rFonts w:ascii="Aptos" w:hAnsi="Aptos" w:eastAsia="Aptos" w:cs="Aptos"/>
          <w:b w:val="0"/>
          <w:bCs w:val="0"/>
          <w:noProof w:val="0"/>
          <w:color w:val="auto"/>
          <w:sz w:val="24"/>
          <w:szCs w:val="24"/>
          <w:lang w:val="en-US"/>
        </w:rPr>
        <w:t xml:space="preserve">Animals are not </w:t>
      </w:r>
      <w:r w:rsidRPr="249A1A05" w:rsidR="2DAC895C">
        <w:rPr>
          <w:rFonts w:ascii="Aptos" w:hAnsi="Aptos" w:eastAsia="Aptos" w:cs="Aptos"/>
          <w:b w:val="0"/>
          <w:bCs w:val="0"/>
          <w:noProof w:val="0"/>
          <w:color w:val="auto"/>
          <w:sz w:val="24"/>
          <w:szCs w:val="24"/>
          <w:lang w:val="en-US"/>
        </w:rPr>
        <w:t>permitted</w:t>
      </w:r>
      <w:r w:rsidRPr="249A1A05" w:rsidR="2DAC895C">
        <w:rPr>
          <w:rFonts w:ascii="Aptos" w:hAnsi="Aptos" w:eastAsia="Aptos" w:cs="Aptos"/>
          <w:b w:val="0"/>
          <w:bCs w:val="0"/>
          <w:noProof w:val="0"/>
          <w:color w:val="auto"/>
          <w:sz w:val="24"/>
          <w:szCs w:val="24"/>
          <w:lang w:val="en-US"/>
        </w:rPr>
        <w:t xml:space="preserve"> inside the Centre or within the Centre’s outdoor areas, except for </w:t>
      </w:r>
      <w:r w:rsidRPr="249A1A05" w:rsidR="2DAC895C">
        <w:rPr>
          <w:rFonts w:ascii="Aptos" w:hAnsi="Aptos" w:eastAsia="Aptos" w:cs="Aptos"/>
          <w:b w:val="0"/>
          <w:bCs w:val="0"/>
          <w:noProof w:val="0"/>
          <w:color w:val="auto"/>
          <w:sz w:val="24"/>
          <w:szCs w:val="24"/>
          <w:lang w:val="en-US"/>
        </w:rPr>
        <w:t>assistance</w:t>
      </w:r>
      <w:r w:rsidRPr="249A1A05" w:rsidR="2DAC895C">
        <w:rPr>
          <w:rFonts w:ascii="Aptos" w:hAnsi="Aptos" w:eastAsia="Aptos" w:cs="Aptos"/>
          <w:b w:val="0"/>
          <w:bCs w:val="0"/>
          <w:noProof w:val="0"/>
          <w:color w:val="auto"/>
          <w:sz w:val="24"/>
          <w:szCs w:val="24"/>
          <w:lang w:val="en-US"/>
        </w:rPr>
        <w:t xml:space="preserve"> dogs. Hirers must ensure that guests, attendees, contractors, </w:t>
      </w:r>
      <w:r w:rsidRPr="249A1A05" w:rsidR="2DAC895C">
        <w:rPr>
          <w:rFonts w:ascii="Aptos" w:hAnsi="Aptos" w:eastAsia="Aptos" w:cs="Aptos"/>
          <w:b w:val="0"/>
          <w:bCs w:val="0"/>
          <w:noProof w:val="0"/>
          <w:color w:val="auto"/>
          <w:sz w:val="24"/>
          <w:szCs w:val="24"/>
          <w:lang w:val="en-US"/>
        </w:rPr>
        <w:t>suppliers</w:t>
      </w:r>
      <w:r w:rsidRPr="249A1A05" w:rsidR="2DAC895C">
        <w:rPr>
          <w:rFonts w:ascii="Aptos" w:hAnsi="Aptos" w:eastAsia="Aptos" w:cs="Aptos"/>
          <w:b w:val="0"/>
          <w:bCs w:val="0"/>
          <w:noProof w:val="0"/>
          <w:color w:val="auto"/>
          <w:sz w:val="24"/>
          <w:szCs w:val="24"/>
          <w:lang w:val="en-US"/>
        </w:rPr>
        <w:t xml:space="preserve"> and visitors do not bring animals onto the premises unless they are </w:t>
      </w:r>
      <w:r w:rsidRPr="249A1A05" w:rsidR="2DAC895C">
        <w:rPr>
          <w:rFonts w:ascii="Aptos" w:hAnsi="Aptos" w:eastAsia="Aptos" w:cs="Aptos"/>
          <w:b w:val="0"/>
          <w:bCs w:val="0"/>
          <w:noProof w:val="0"/>
          <w:color w:val="auto"/>
          <w:sz w:val="24"/>
          <w:szCs w:val="24"/>
          <w:lang w:val="en-US"/>
        </w:rPr>
        <w:t>recognised</w:t>
      </w:r>
      <w:r w:rsidRPr="249A1A05" w:rsidR="2DAC895C">
        <w:rPr>
          <w:rFonts w:ascii="Aptos" w:hAnsi="Aptos" w:eastAsia="Aptos" w:cs="Aptos"/>
          <w:b w:val="0"/>
          <w:bCs w:val="0"/>
          <w:noProof w:val="0"/>
          <w:color w:val="auto"/>
          <w:sz w:val="24"/>
          <w:szCs w:val="24"/>
          <w:lang w:val="en-US"/>
        </w:rPr>
        <w:t xml:space="preserve"> </w:t>
      </w:r>
      <w:r w:rsidRPr="249A1A05" w:rsidR="2DAC895C">
        <w:rPr>
          <w:rFonts w:ascii="Aptos" w:hAnsi="Aptos" w:eastAsia="Aptos" w:cs="Aptos"/>
          <w:b w:val="0"/>
          <w:bCs w:val="0"/>
          <w:noProof w:val="0"/>
          <w:color w:val="auto"/>
          <w:sz w:val="24"/>
          <w:szCs w:val="24"/>
          <w:lang w:val="en-US"/>
        </w:rPr>
        <w:t>assistance</w:t>
      </w:r>
      <w:r w:rsidRPr="249A1A05" w:rsidR="2DAC895C">
        <w:rPr>
          <w:rFonts w:ascii="Aptos" w:hAnsi="Aptos" w:eastAsia="Aptos" w:cs="Aptos"/>
          <w:b w:val="0"/>
          <w:bCs w:val="0"/>
          <w:noProof w:val="0"/>
          <w:color w:val="auto"/>
          <w:sz w:val="24"/>
          <w:szCs w:val="24"/>
          <w:lang w:val="en-US"/>
        </w:rPr>
        <w:t xml:space="preserve"> dogs.</w:t>
      </w:r>
    </w:p>
    <w:p w:rsidR="2DAC895C" w:rsidP="249A1A05" w:rsidRDefault="2DAC895C" w14:paraId="4F1F3810" w14:textId="681B5B04">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2DAC895C">
        <w:rPr>
          <w:rFonts w:ascii="Aptos" w:hAnsi="Aptos" w:eastAsia="Aptos" w:cs="Aptos"/>
          <w:b w:val="1"/>
          <w:bCs w:val="1"/>
          <w:noProof w:val="0"/>
          <w:color w:val="153D63" w:themeColor="text2" w:themeTint="E6" w:themeShade="FF"/>
          <w:sz w:val="24"/>
          <w:szCs w:val="24"/>
          <w:lang w:val="en-US"/>
        </w:rPr>
        <w:t>26.1</w:t>
      </w:r>
      <w:r>
        <w:tab/>
      </w:r>
      <w:r w:rsidRPr="249A1A05" w:rsidR="2DAC895C">
        <w:rPr>
          <w:rFonts w:ascii="Aptos" w:hAnsi="Aptos" w:eastAsia="Aptos" w:cs="Aptos"/>
          <w:b w:val="0"/>
          <w:bCs w:val="0"/>
          <w:noProof w:val="0"/>
          <w:color w:val="auto"/>
          <w:sz w:val="24"/>
          <w:szCs w:val="24"/>
          <w:lang w:val="en-US"/>
        </w:rPr>
        <w:t>ACA reserves the right to refuse entry to, or require the removal of, any animal brought onto the premises in breach of this policy.</w:t>
      </w:r>
    </w:p>
    <w:p w:rsidR="2DAC895C" w:rsidP="249A1A05" w:rsidRDefault="2DAC895C" w14:paraId="3612DA84" w14:textId="5B492D5F">
      <w:pPr>
        <w:pStyle w:val="Normal"/>
        <w:bidi w:val="0"/>
        <w:spacing w:before="0" w:beforeAutospacing="off" w:after="0" w:afterAutospacing="off" w:line="279" w:lineRule="auto"/>
        <w:ind w:left="0" w:right="0" w:firstLine="0"/>
        <w:jc w:val="left"/>
        <w:rPr>
          <w:rFonts w:ascii="Aptos" w:hAnsi="Aptos" w:eastAsia="Aptos" w:cs="Aptos"/>
          <w:b w:val="0"/>
          <w:bCs w:val="0"/>
          <w:noProof w:val="0"/>
          <w:color w:val="auto"/>
          <w:sz w:val="24"/>
          <w:szCs w:val="24"/>
          <w:lang w:val="en-US"/>
        </w:rPr>
      </w:pPr>
      <w:r w:rsidRPr="249A1A05" w:rsidR="2DAC895C">
        <w:rPr>
          <w:rFonts w:ascii="Aptos" w:hAnsi="Aptos" w:eastAsia="Aptos" w:cs="Aptos"/>
          <w:b w:val="1"/>
          <w:bCs w:val="1"/>
          <w:noProof w:val="0"/>
          <w:color w:val="153D63" w:themeColor="text2" w:themeTint="E6" w:themeShade="FF"/>
          <w:sz w:val="24"/>
          <w:szCs w:val="24"/>
          <w:lang w:val="en-US"/>
        </w:rPr>
        <w:t>26.2</w:t>
      </w:r>
      <w:r>
        <w:tab/>
      </w:r>
      <w:r w:rsidRPr="249A1A05" w:rsidR="2DAC895C">
        <w:rPr>
          <w:rFonts w:ascii="Aptos" w:hAnsi="Aptos" w:eastAsia="Aptos" w:cs="Aptos"/>
          <w:b w:val="0"/>
          <w:bCs w:val="0"/>
          <w:noProof w:val="0"/>
          <w:color w:val="auto"/>
          <w:sz w:val="24"/>
          <w:szCs w:val="24"/>
          <w:lang w:val="en-US"/>
        </w:rPr>
        <w:t xml:space="preserve">Any cleaning, damage or disruption caused by an </w:t>
      </w:r>
      <w:r w:rsidRPr="249A1A05" w:rsidR="2DAC895C">
        <w:rPr>
          <w:rFonts w:ascii="Aptos" w:hAnsi="Aptos" w:eastAsia="Aptos" w:cs="Aptos"/>
          <w:b w:val="0"/>
          <w:bCs w:val="0"/>
          <w:noProof w:val="0"/>
          <w:color w:val="auto"/>
          <w:sz w:val="24"/>
          <w:szCs w:val="24"/>
          <w:lang w:val="en-US"/>
        </w:rPr>
        <w:t>unauthorised</w:t>
      </w:r>
      <w:r w:rsidRPr="249A1A05" w:rsidR="2DAC895C">
        <w:rPr>
          <w:rFonts w:ascii="Aptos" w:hAnsi="Aptos" w:eastAsia="Aptos" w:cs="Aptos"/>
          <w:b w:val="0"/>
          <w:bCs w:val="0"/>
          <w:noProof w:val="0"/>
          <w:color w:val="auto"/>
          <w:sz w:val="24"/>
          <w:szCs w:val="24"/>
          <w:lang w:val="en-US"/>
        </w:rPr>
        <w:t xml:space="preserve"> animal may result in </w:t>
      </w:r>
      <w:r w:rsidRPr="249A1A05" w:rsidR="2DAC895C">
        <w:rPr>
          <w:rFonts w:ascii="Aptos" w:hAnsi="Aptos" w:eastAsia="Aptos" w:cs="Aptos"/>
          <w:b w:val="0"/>
          <w:bCs w:val="0"/>
          <w:noProof w:val="0"/>
          <w:color w:val="auto"/>
          <w:sz w:val="24"/>
          <w:szCs w:val="24"/>
          <w:lang w:val="en-US"/>
        </w:rPr>
        <w:t>additional</w:t>
      </w:r>
      <w:r w:rsidRPr="249A1A05" w:rsidR="2DAC895C">
        <w:rPr>
          <w:rFonts w:ascii="Aptos" w:hAnsi="Aptos" w:eastAsia="Aptos" w:cs="Aptos"/>
          <w:b w:val="0"/>
          <w:bCs w:val="0"/>
          <w:noProof w:val="0"/>
          <w:color w:val="auto"/>
          <w:sz w:val="24"/>
          <w:szCs w:val="24"/>
          <w:lang w:val="en-US"/>
        </w:rPr>
        <w:t xml:space="preserve"> charges, deductions from the security deposit, refusal of future bookings, or termination of the booking.</w:t>
      </w:r>
    </w:p>
    <w:p w:rsidR="249A1A05" w:rsidP="249A1A05" w:rsidRDefault="249A1A05" w14:paraId="5E041D8D" w14:textId="2DE32E47">
      <w:pPr>
        <w:pStyle w:val="Normal"/>
        <w:bidi w:val="0"/>
        <w:spacing w:before="0" w:beforeAutospacing="off" w:after="0" w:afterAutospacing="off" w:line="279" w:lineRule="auto"/>
        <w:ind w:left="0" w:right="0" w:firstLine="0"/>
        <w:jc w:val="left"/>
        <w:rPr>
          <w:rFonts w:ascii="Aptos" w:hAnsi="Aptos" w:eastAsia="Aptos" w:cs="Aptos"/>
          <w:b w:val="1"/>
          <w:bCs w:val="1"/>
          <w:noProof w:val="0"/>
          <w:color w:val="153D63" w:themeColor="text2" w:themeTint="E6" w:themeShade="FF"/>
          <w:sz w:val="24"/>
          <w:szCs w:val="24"/>
          <w:lang w:val="en-US"/>
        </w:rPr>
      </w:pPr>
    </w:p>
    <w:p w:rsidR="7502FE8A" w:rsidP="249A1A05" w:rsidRDefault="7502FE8A" w14:paraId="4D11560B" w14:textId="2BD7AF81">
      <w:pPr>
        <w:pStyle w:val="Normal"/>
        <w:bidi w:val="0"/>
        <w:spacing w:before="0" w:beforeAutospacing="off" w:after="0" w:afterAutospacing="off" w:line="279" w:lineRule="auto"/>
        <w:ind w:left="0" w:right="0" w:firstLine="0"/>
        <w:jc w:val="left"/>
        <w:rPr>
          <w:rFonts w:ascii="Aptos" w:hAnsi="Aptos" w:eastAsia="Aptos" w:cs="Aptos"/>
          <w:b w:val="1"/>
          <w:bCs w:val="1"/>
          <w:noProof w:val="0"/>
          <w:color w:val="153D63" w:themeColor="text2" w:themeTint="E6" w:themeShade="FF"/>
          <w:sz w:val="24"/>
          <w:szCs w:val="24"/>
          <w:lang w:val="en-US"/>
        </w:rPr>
      </w:pPr>
      <w:r w:rsidRPr="249A1A05" w:rsidR="7502FE8A">
        <w:rPr>
          <w:rFonts w:ascii="Aptos" w:hAnsi="Aptos" w:eastAsia="Aptos" w:cs="Aptos"/>
          <w:b w:val="1"/>
          <w:bCs w:val="1"/>
          <w:noProof w:val="0"/>
          <w:color w:val="153D63" w:themeColor="text2" w:themeTint="E6" w:themeShade="FF"/>
          <w:sz w:val="24"/>
          <w:szCs w:val="24"/>
          <w:lang w:val="en-US"/>
        </w:rPr>
        <w:t>2</w:t>
      </w:r>
      <w:r w:rsidRPr="249A1A05" w:rsidR="43F8CA79">
        <w:rPr>
          <w:rFonts w:ascii="Aptos" w:hAnsi="Aptos" w:eastAsia="Aptos" w:cs="Aptos"/>
          <w:b w:val="1"/>
          <w:bCs w:val="1"/>
          <w:noProof w:val="0"/>
          <w:color w:val="153D63" w:themeColor="text2" w:themeTint="E6" w:themeShade="FF"/>
          <w:sz w:val="24"/>
          <w:szCs w:val="24"/>
          <w:lang w:val="en-US"/>
        </w:rPr>
        <w:t>7</w:t>
      </w:r>
      <w:r w:rsidRPr="249A1A05" w:rsidR="7502FE8A">
        <w:rPr>
          <w:rFonts w:ascii="Aptos" w:hAnsi="Aptos" w:eastAsia="Aptos" w:cs="Aptos"/>
          <w:b w:val="1"/>
          <w:bCs w:val="1"/>
          <w:noProof w:val="0"/>
          <w:color w:val="153D63" w:themeColor="text2" w:themeTint="E6" w:themeShade="FF"/>
          <w:sz w:val="24"/>
          <w:szCs w:val="24"/>
          <w:lang w:val="en-US"/>
        </w:rPr>
        <w:t>.0</w:t>
      </w:r>
      <w:r>
        <w:tab/>
      </w:r>
      <w:r w:rsidRPr="249A1A05" w:rsidR="7502FE8A">
        <w:rPr>
          <w:rFonts w:ascii="Aptos" w:hAnsi="Aptos" w:eastAsia="Aptos" w:cs="Aptos"/>
          <w:b w:val="1"/>
          <w:bCs w:val="1"/>
          <w:noProof w:val="0"/>
          <w:color w:val="153D63" w:themeColor="text2" w:themeTint="E6" w:themeShade="FF"/>
          <w:sz w:val="24"/>
          <w:szCs w:val="24"/>
          <w:lang w:val="en-US"/>
        </w:rPr>
        <w:t>Gaming, Betting and Lotteries</w:t>
      </w:r>
    </w:p>
    <w:p w:rsidR="7502FE8A" w:rsidP="249A1A05" w:rsidRDefault="7502FE8A" w14:paraId="4414C651" w14:textId="1A7C2A52">
      <w:pPr>
        <w:pStyle w:val="Normal"/>
        <w:bidi w:val="0"/>
        <w:spacing w:before="0" w:beforeAutospacing="off" w:after="0" w:afterAutospacing="off" w:line="279" w:lineRule="auto"/>
        <w:ind w:left="0" w:right="0"/>
        <w:jc w:val="left"/>
      </w:pPr>
      <w:r w:rsidRPr="249A1A05" w:rsidR="7502FE8A">
        <w:rPr>
          <w:rFonts w:ascii="Aptos" w:hAnsi="Aptos" w:eastAsia="Aptos" w:cs="Aptos"/>
          <w:noProof w:val="0"/>
          <w:sz w:val="24"/>
          <w:szCs w:val="24"/>
          <w:lang w:val="en-US"/>
        </w:rPr>
        <w:t>The hirer shall ensure that nothing is done on or in relation to the Centre in contravention of the law relating to gaming, betting and lotteries.</w:t>
      </w:r>
    </w:p>
    <w:p w:rsidR="249A1A05" w:rsidP="249A1A05" w:rsidRDefault="249A1A05" w14:paraId="35E42D66" w14:textId="379C7F7A">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p>
    <w:p w:rsidR="50E99DCB" w:rsidP="249A1A05" w:rsidRDefault="50E99DCB" w14:paraId="23A024A9" w14:textId="43DB1B82">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50E99DCB">
        <w:rPr>
          <w:rFonts w:ascii="Aptos" w:hAnsi="Aptos" w:eastAsia="Aptos" w:cs="Aptos"/>
          <w:b w:val="1"/>
          <w:bCs w:val="1"/>
          <w:noProof w:val="0"/>
          <w:color w:val="153D63" w:themeColor="text2" w:themeTint="E6" w:themeShade="FF"/>
          <w:sz w:val="24"/>
          <w:szCs w:val="24"/>
          <w:lang w:val="en-US"/>
        </w:rPr>
        <w:t>2</w:t>
      </w:r>
      <w:r w:rsidRPr="249A1A05" w:rsidR="7DE756C4">
        <w:rPr>
          <w:rFonts w:ascii="Aptos" w:hAnsi="Aptos" w:eastAsia="Aptos" w:cs="Aptos"/>
          <w:b w:val="1"/>
          <w:bCs w:val="1"/>
          <w:noProof w:val="0"/>
          <w:color w:val="153D63" w:themeColor="text2" w:themeTint="E6" w:themeShade="FF"/>
          <w:sz w:val="24"/>
          <w:szCs w:val="24"/>
          <w:lang w:val="en-US"/>
        </w:rPr>
        <w:t>8</w:t>
      </w:r>
      <w:r w:rsidRPr="249A1A05" w:rsidR="50E99DCB">
        <w:rPr>
          <w:rFonts w:ascii="Aptos" w:hAnsi="Aptos" w:eastAsia="Aptos" w:cs="Aptos"/>
          <w:b w:val="1"/>
          <w:bCs w:val="1"/>
          <w:noProof w:val="0"/>
          <w:color w:val="153D63" w:themeColor="text2" w:themeTint="E6" w:themeShade="FF"/>
          <w:sz w:val="24"/>
          <w:szCs w:val="24"/>
          <w:lang w:val="en-US"/>
        </w:rPr>
        <w:t>.0</w:t>
      </w:r>
      <w:r>
        <w:tab/>
      </w:r>
      <w:r w:rsidRPr="249A1A05" w:rsidR="50E99DCB">
        <w:rPr>
          <w:rFonts w:ascii="Aptos" w:hAnsi="Aptos" w:eastAsia="Aptos" w:cs="Aptos"/>
          <w:b w:val="1"/>
          <w:bCs w:val="1"/>
          <w:noProof w:val="0"/>
          <w:color w:val="153D63" w:themeColor="text2" w:themeTint="E6" w:themeShade="FF"/>
          <w:sz w:val="24"/>
          <w:szCs w:val="24"/>
          <w:lang w:val="en-US"/>
        </w:rPr>
        <w:t>Decorations and Inflatables</w:t>
      </w:r>
    </w:p>
    <w:p w:rsidR="50E99DCB" w:rsidP="249A1A05" w:rsidRDefault="50E99DCB" w14:paraId="7BA5CE69" w14:textId="383AEA00">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r w:rsidRPr="249A1A05" w:rsidR="50E99DCB">
        <w:rPr>
          <w:rFonts w:ascii="Aptos" w:hAnsi="Aptos" w:eastAsia="Aptos" w:cs="Aptos"/>
          <w:noProof w:val="0"/>
          <w:sz w:val="24"/>
          <w:szCs w:val="24"/>
          <w:lang w:val="en-US"/>
        </w:rPr>
        <w:t>Decorations must not be fixed in a way that causes damage or creates a safety risk. All decorations and personal items must be removed by the end of the booking.</w:t>
      </w:r>
    </w:p>
    <w:p w:rsidR="43F760D5" w:rsidP="249A1A05" w:rsidRDefault="43F760D5" w14:paraId="054C968A" w14:textId="4F61EEBB">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r w:rsidRPr="249A1A05" w:rsidR="43F760D5">
        <w:rPr>
          <w:rFonts w:ascii="Aptos" w:hAnsi="Aptos" w:eastAsia="Aptos" w:cs="Aptos"/>
          <w:b w:val="1"/>
          <w:bCs w:val="1"/>
          <w:noProof w:val="0"/>
          <w:color w:val="153D63" w:themeColor="text2" w:themeTint="E6" w:themeShade="FF"/>
          <w:sz w:val="24"/>
          <w:szCs w:val="24"/>
          <w:lang w:val="en-US"/>
        </w:rPr>
        <w:t>2</w:t>
      </w:r>
      <w:r w:rsidRPr="249A1A05" w:rsidR="0F1E2869">
        <w:rPr>
          <w:rFonts w:ascii="Aptos" w:hAnsi="Aptos" w:eastAsia="Aptos" w:cs="Aptos"/>
          <w:b w:val="1"/>
          <w:bCs w:val="1"/>
          <w:noProof w:val="0"/>
          <w:color w:val="153D63" w:themeColor="text2" w:themeTint="E6" w:themeShade="FF"/>
          <w:sz w:val="24"/>
          <w:szCs w:val="24"/>
          <w:lang w:val="en-US"/>
        </w:rPr>
        <w:t>8</w:t>
      </w:r>
      <w:r w:rsidRPr="249A1A05" w:rsidR="43F760D5">
        <w:rPr>
          <w:rFonts w:ascii="Aptos" w:hAnsi="Aptos" w:eastAsia="Aptos" w:cs="Aptos"/>
          <w:b w:val="1"/>
          <w:bCs w:val="1"/>
          <w:noProof w:val="0"/>
          <w:color w:val="153D63" w:themeColor="text2" w:themeTint="E6" w:themeShade="FF"/>
          <w:sz w:val="24"/>
          <w:szCs w:val="24"/>
          <w:lang w:val="en-US"/>
        </w:rPr>
        <w:t>.1</w:t>
      </w:r>
      <w:r>
        <w:tab/>
      </w:r>
      <w:r w:rsidRPr="249A1A05" w:rsidR="43F760D5">
        <w:rPr>
          <w:rFonts w:ascii="Aptos" w:hAnsi="Aptos" w:eastAsia="Aptos" w:cs="Aptos"/>
          <w:noProof w:val="0"/>
          <w:sz w:val="24"/>
          <w:szCs w:val="24"/>
          <w:lang w:val="en-US"/>
        </w:rPr>
        <w:t>Working at height may only be carried out by contractors. This includes the hanging of decorations above head height.</w:t>
      </w:r>
    </w:p>
    <w:p w:rsidR="43F760D5" w:rsidP="249A1A05" w:rsidRDefault="43F760D5" w14:paraId="1E6ECED1" w14:textId="786D9C64">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r w:rsidRPr="249A1A05" w:rsidR="43F760D5">
        <w:rPr>
          <w:rFonts w:ascii="Aptos" w:hAnsi="Aptos" w:eastAsia="Aptos" w:cs="Aptos"/>
          <w:b w:val="1"/>
          <w:bCs w:val="1"/>
          <w:noProof w:val="0"/>
          <w:color w:val="153D63" w:themeColor="text2" w:themeTint="E6" w:themeShade="FF"/>
          <w:sz w:val="24"/>
          <w:szCs w:val="24"/>
          <w:lang w:val="en-US"/>
        </w:rPr>
        <w:t>2</w:t>
      </w:r>
      <w:r w:rsidRPr="249A1A05" w:rsidR="152481EC">
        <w:rPr>
          <w:rFonts w:ascii="Aptos" w:hAnsi="Aptos" w:eastAsia="Aptos" w:cs="Aptos"/>
          <w:b w:val="1"/>
          <w:bCs w:val="1"/>
          <w:noProof w:val="0"/>
          <w:color w:val="153D63" w:themeColor="text2" w:themeTint="E6" w:themeShade="FF"/>
          <w:sz w:val="24"/>
          <w:szCs w:val="24"/>
          <w:lang w:val="en-US"/>
        </w:rPr>
        <w:t>8</w:t>
      </w:r>
      <w:r w:rsidRPr="249A1A05" w:rsidR="43F760D5">
        <w:rPr>
          <w:rFonts w:ascii="Aptos" w:hAnsi="Aptos" w:eastAsia="Aptos" w:cs="Aptos"/>
          <w:b w:val="1"/>
          <w:bCs w:val="1"/>
          <w:noProof w:val="0"/>
          <w:color w:val="153D63" w:themeColor="text2" w:themeTint="E6" w:themeShade="FF"/>
          <w:sz w:val="24"/>
          <w:szCs w:val="24"/>
          <w:lang w:val="en-US"/>
        </w:rPr>
        <w:t>.2</w:t>
      </w:r>
      <w:r>
        <w:tab/>
      </w:r>
      <w:r w:rsidRPr="249A1A05" w:rsidR="43F760D5">
        <w:rPr>
          <w:rFonts w:ascii="Aptos" w:hAnsi="Aptos" w:eastAsia="Aptos" w:cs="Aptos"/>
          <w:noProof w:val="0"/>
          <w:sz w:val="24"/>
          <w:szCs w:val="24"/>
          <w:lang w:val="en-US"/>
        </w:rPr>
        <w:t xml:space="preserve">The hirer must not damage walls, doors, windows, floors, ceilings, furniture, </w:t>
      </w:r>
      <w:r w:rsidRPr="249A1A05" w:rsidR="43F760D5">
        <w:rPr>
          <w:rFonts w:ascii="Aptos" w:hAnsi="Aptos" w:eastAsia="Aptos" w:cs="Aptos"/>
          <w:noProof w:val="0"/>
          <w:sz w:val="24"/>
          <w:szCs w:val="24"/>
          <w:lang w:val="en-US"/>
        </w:rPr>
        <w:t>fixtures</w:t>
      </w:r>
      <w:r w:rsidRPr="249A1A05" w:rsidR="43F760D5">
        <w:rPr>
          <w:rFonts w:ascii="Aptos" w:hAnsi="Aptos" w:eastAsia="Aptos" w:cs="Aptos"/>
          <w:noProof w:val="0"/>
          <w:sz w:val="24"/>
          <w:szCs w:val="24"/>
          <w:lang w:val="en-US"/>
        </w:rPr>
        <w:t xml:space="preserve"> or fittings.</w:t>
      </w:r>
    </w:p>
    <w:p w:rsidR="43F760D5" w:rsidP="249A1A05" w:rsidRDefault="43F760D5" w14:paraId="3C56BA7C" w14:textId="66582EBE">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r w:rsidRPr="249A1A05" w:rsidR="43F760D5">
        <w:rPr>
          <w:rFonts w:ascii="Aptos" w:hAnsi="Aptos" w:eastAsia="Aptos" w:cs="Aptos"/>
          <w:b w:val="1"/>
          <w:bCs w:val="1"/>
          <w:noProof w:val="0"/>
          <w:color w:val="153D63" w:themeColor="text2" w:themeTint="E6" w:themeShade="FF"/>
          <w:sz w:val="24"/>
          <w:szCs w:val="24"/>
          <w:lang w:val="en-US"/>
        </w:rPr>
        <w:t>2</w:t>
      </w:r>
      <w:r w:rsidRPr="249A1A05" w:rsidR="2F8683B0">
        <w:rPr>
          <w:rFonts w:ascii="Aptos" w:hAnsi="Aptos" w:eastAsia="Aptos" w:cs="Aptos"/>
          <w:b w:val="1"/>
          <w:bCs w:val="1"/>
          <w:noProof w:val="0"/>
          <w:color w:val="153D63" w:themeColor="text2" w:themeTint="E6" w:themeShade="FF"/>
          <w:sz w:val="24"/>
          <w:szCs w:val="24"/>
          <w:lang w:val="en-US"/>
        </w:rPr>
        <w:t>8</w:t>
      </w:r>
      <w:r w:rsidRPr="249A1A05" w:rsidR="43F760D5">
        <w:rPr>
          <w:rFonts w:ascii="Aptos" w:hAnsi="Aptos" w:eastAsia="Aptos" w:cs="Aptos"/>
          <w:b w:val="1"/>
          <w:bCs w:val="1"/>
          <w:noProof w:val="0"/>
          <w:color w:val="153D63" w:themeColor="text2" w:themeTint="E6" w:themeShade="FF"/>
          <w:sz w:val="24"/>
          <w:szCs w:val="24"/>
          <w:lang w:val="en-US"/>
        </w:rPr>
        <w:t>.3</w:t>
      </w:r>
      <w:r>
        <w:tab/>
      </w:r>
      <w:r w:rsidRPr="249A1A05" w:rsidR="43F760D5">
        <w:rPr>
          <w:rFonts w:ascii="Aptos" w:hAnsi="Aptos" w:eastAsia="Aptos" w:cs="Aptos"/>
          <w:noProof w:val="0"/>
          <w:sz w:val="24"/>
          <w:szCs w:val="24"/>
          <w:lang w:val="en-US"/>
        </w:rPr>
        <w:t xml:space="preserve">Bouncy castles and inflatables may only be used if they are managed by a professional contractor with </w:t>
      </w:r>
      <w:r w:rsidRPr="249A1A05" w:rsidR="43F760D5">
        <w:rPr>
          <w:rFonts w:ascii="Aptos" w:hAnsi="Aptos" w:eastAsia="Aptos" w:cs="Aptos"/>
          <w:noProof w:val="0"/>
          <w:sz w:val="24"/>
          <w:szCs w:val="24"/>
          <w:lang w:val="en-US"/>
        </w:rPr>
        <w:t>appropriate insurance</w:t>
      </w:r>
      <w:r w:rsidRPr="249A1A05" w:rsidR="43F760D5">
        <w:rPr>
          <w:rFonts w:ascii="Aptos" w:hAnsi="Aptos" w:eastAsia="Aptos" w:cs="Aptos"/>
          <w:noProof w:val="0"/>
          <w:sz w:val="24"/>
          <w:szCs w:val="24"/>
          <w:lang w:val="en-US"/>
        </w:rPr>
        <w:t xml:space="preserve">. These details must be shared with the Centre Manager at least two weeks prior to the booking. </w:t>
      </w:r>
    </w:p>
    <w:p w:rsidR="249A1A05" w:rsidP="249A1A05" w:rsidRDefault="249A1A05" w14:paraId="6B8CF372" w14:textId="61E2C224">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p>
    <w:p w:rsidR="0A4E8D4E" w:rsidP="249A1A05" w:rsidRDefault="0A4E8D4E" w14:paraId="221207AE" w14:textId="6F3985DF">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0A4E8D4E">
        <w:rPr>
          <w:rFonts w:ascii="Aptos" w:hAnsi="Aptos" w:eastAsia="Aptos" w:cs="Aptos"/>
          <w:b w:val="1"/>
          <w:bCs w:val="1"/>
          <w:noProof w:val="0"/>
          <w:color w:val="153D63" w:themeColor="text2" w:themeTint="E6" w:themeShade="FF"/>
          <w:sz w:val="24"/>
          <w:szCs w:val="24"/>
          <w:lang w:val="en-US"/>
        </w:rPr>
        <w:t>2</w:t>
      </w:r>
      <w:r w:rsidRPr="249A1A05" w:rsidR="081B6AAE">
        <w:rPr>
          <w:rFonts w:ascii="Aptos" w:hAnsi="Aptos" w:eastAsia="Aptos" w:cs="Aptos"/>
          <w:b w:val="1"/>
          <w:bCs w:val="1"/>
          <w:noProof w:val="0"/>
          <w:color w:val="153D63" w:themeColor="text2" w:themeTint="E6" w:themeShade="FF"/>
          <w:sz w:val="24"/>
          <w:szCs w:val="24"/>
          <w:lang w:val="en-US"/>
        </w:rPr>
        <w:t>9</w:t>
      </w:r>
      <w:r w:rsidRPr="249A1A05" w:rsidR="0A4E8D4E">
        <w:rPr>
          <w:rFonts w:ascii="Aptos" w:hAnsi="Aptos" w:eastAsia="Aptos" w:cs="Aptos"/>
          <w:b w:val="1"/>
          <w:bCs w:val="1"/>
          <w:noProof w:val="0"/>
          <w:color w:val="153D63" w:themeColor="text2" w:themeTint="E6" w:themeShade="FF"/>
          <w:sz w:val="24"/>
          <w:szCs w:val="24"/>
          <w:lang w:val="en-US"/>
        </w:rPr>
        <w:t>.0</w:t>
      </w:r>
      <w:r>
        <w:tab/>
      </w:r>
      <w:r w:rsidRPr="249A1A05" w:rsidR="0A4E8D4E">
        <w:rPr>
          <w:rFonts w:ascii="Aptos" w:hAnsi="Aptos" w:eastAsia="Aptos" w:cs="Aptos"/>
          <w:b w:val="1"/>
          <w:bCs w:val="1"/>
          <w:noProof w:val="0"/>
          <w:color w:val="153D63" w:themeColor="text2" w:themeTint="E6" w:themeShade="FF"/>
          <w:sz w:val="24"/>
          <w:szCs w:val="24"/>
          <w:lang w:val="en-US"/>
        </w:rPr>
        <w:t>Face Painting and Henna</w:t>
      </w:r>
    </w:p>
    <w:p w:rsidR="0A4E8D4E" w:rsidP="249A1A05" w:rsidRDefault="0A4E8D4E" w14:paraId="17A22D04" w14:textId="387A89FE">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r w:rsidRPr="249A1A05" w:rsidR="0A4E8D4E">
        <w:rPr>
          <w:rFonts w:ascii="Aptos" w:hAnsi="Aptos" w:eastAsia="Aptos" w:cs="Aptos"/>
          <w:noProof w:val="0"/>
          <w:sz w:val="24"/>
          <w:szCs w:val="24"/>
          <w:lang w:val="en-US"/>
        </w:rPr>
        <w:t>Face paints and henna tattoos may not be applied on:</w:t>
      </w:r>
    </w:p>
    <w:p w:rsidR="0A4E8D4E" w:rsidP="249A1A05" w:rsidRDefault="0A4E8D4E" w14:paraId="4E982FFC" w14:textId="67062D29">
      <w:pPr>
        <w:pStyle w:val="ListParagraph"/>
        <w:numPr>
          <w:ilvl w:val="0"/>
          <w:numId w:val="9"/>
        </w:numPr>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0A4E8D4E">
        <w:rPr>
          <w:rFonts w:ascii="Aptos" w:hAnsi="Aptos" w:eastAsia="Aptos" w:cs="Aptos"/>
          <w:noProof w:val="0"/>
          <w:sz w:val="24"/>
          <w:szCs w:val="24"/>
          <w:lang w:val="en-US"/>
        </w:rPr>
        <w:t>Children under the age of 3.</w:t>
      </w:r>
    </w:p>
    <w:p w:rsidR="0A4E8D4E" w:rsidP="249A1A05" w:rsidRDefault="0A4E8D4E" w14:paraId="1B216E61" w14:textId="619F17B6">
      <w:pPr>
        <w:pStyle w:val="ListParagraph"/>
        <w:numPr>
          <w:ilvl w:val="0"/>
          <w:numId w:val="9"/>
        </w:numPr>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0A4E8D4E">
        <w:rPr>
          <w:rFonts w:ascii="Aptos" w:hAnsi="Aptos" w:eastAsia="Aptos" w:cs="Aptos"/>
          <w:noProof w:val="0"/>
          <w:sz w:val="24"/>
          <w:szCs w:val="24"/>
          <w:lang w:val="en-US"/>
        </w:rPr>
        <w:t>Any person with open cuts or sores on their face.</w:t>
      </w:r>
    </w:p>
    <w:p w:rsidR="0A4E8D4E" w:rsidP="249A1A05" w:rsidRDefault="0A4E8D4E" w14:paraId="2526A550" w14:textId="6B40E746">
      <w:pPr>
        <w:pStyle w:val="ListParagraph"/>
        <w:numPr>
          <w:ilvl w:val="0"/>
          <w:numId w:val="9"/>
        </w:numPr>
        <w:bidi w:val="0"/>
        <w:spacing w:before="0" w:beforeAutospacing="off" w:after="0" w:afterAutospacing="off" w:line="279" w:lineRule="auto"/>
        <w:ind w:right="0"/>
        <w:jc w:val="left"/>
        <w:rPr>
          <w:rFonts w:ascii="Aptos" w:hAnsi="Aptos" w:eastAsia="Aptos" w:cs="Aptos"/>
          <w:noProof w:val="0"/>
          <w:sz w:val="24"/>
          <w:szCs w:val="24"/>
          <w:lang w:val="en-US"/>
        </w:rPr>
      </w:pPr>
      <w:r w:rsidRPr="249A1A05" w:rsidR="0A4E8D4E">
        <w:rPr>
          <w:rFonts w:ascii="Aptos" w:hAnsi="Aptos" w:eastAsia="Aptos" w:cs="Aptos"/>
          <w:noProof w:val="0"/>
          <w:sz w:val="24"/>
          <w:szCs w:val="24"/>
          <w:lang w:val="en-US"/>
        </w:rPr>
        <w:t>Any person with an infectious skin or eye condition, such as cold sores or conjunctivitis.</w:t>
      </w:r>
    </w:p>
    <w:p w:rsidR="0A4E8D4E" w:rsidP="249A1A05" w:rsidRDefault="0A4E8D4E" w14:paraId="4B17871D" w14:textId="2DD197E3">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r w:rsidRPr="249A1A05" w:rsidR="0A4E8D4E">
        <w:rPr>
          <w:rFonts w:ascii="Aptos" w:hAnsi="Aptos" w:eastAsia="Aptos" w:cs="Aptos"/>
          <w:noProof w:val="0"/>
          <w:sz w:val="24"/>
          <w:szCs w:val="24"/>
          <w:lang w:val="en-US"/>
        </w:rPr>
        <w:t xml:space="preserve">Skin tests must be completed prior to </w:t>
      </w:r>
      <w:r w:rsidRPr="249A1A05" w:rsidR="0A4E8D4E">
        <w:rPr>
          <w:rFonts w:ascii="Aptos" w:hAnsi="Aptos" w:eastAsia="Aptos" w:cs="Aptos"/>
          <w:noProof w:val="0"/>
          <w:sz w:val="24"/>
          <w:szCs w:val="24"/>
          <w:lang w:val="en-US"/>
        </w:rPr>
        <w:t>application</w:t>
      </w:r>
      <w:r w:rsidRPr="249A1A05" w:rsidR="0A4E8D4E">
        <w:rPr>
          <w:rFonts w:ascii="Aptos" w:hAnsi="Aptos" w:eastAsia="Aptos" w:cs="Aptos"/>
          <w:noProof w:val="0"/>
          <w:sz w:val="24"/>
          <w:szCs w:val="24"/>
          <w:lang w:val="en-US"/>
        </w:rPr>
        <w:t xml:space="preserve"> and all equipment used must be cleaned prior to each application.</w:t>
      </w:r>
      <w:r w:rsidRPr="249A1A05" w:rsidR="0A4E8D4E">
        <w:rPr>
          <w:rFonts w:ascii="Aptos" w:hAnsi="Aptos" w:eastAsia="Aptos" w:cs="Aptos"/>
          <w:noProof w:val="0"/>
          <w:sz w:val="24"/>
          <w:szCs w:val="24"/>
          <w:lang w:val="en-US"/>
        </w:rPr>
        <w:t xml:space="preserve"> </w:t>
      </w:r>
    </w:p>
    <w:p w:rsidR="0A4E8D4E" w:rsidP="249A1A05" w:rsidRDefault="0A4E8D4E" w14:paraId="68F6C639" w14:textId="7CEE70EF">
      <w:pPr>
        <w:pStyle w:val="Normal"/>
        <w:bidi w:val="0"/>
        <w:spacing w:before="0" w:beforeAutospacing="off" w:after="0" w:afterAutospacing="off" w:line="279" w:lineRule="auto"/>
        <w:ind w:left="0" w:right="0"/>
        <w:jc w:val="left"/>
      </w:pPr>
      <w:r w:rsidRPr="249A1A05" w:rsidR="0A4E8D4E">
        <w:rPr>
          <w:rFonts w:ascii="Aptos" w:hAnsi="Aptos" w:eastAsia="Aptos" w:cs="Aptos"/>
          <w:noProof w:val="0"/>
          <w:sz w:val="24"/>
          <w:szCs w:val="24"/>
          <w:lang w:val="en-US"/>
        </w:rPr>
        <w:t>Only professional face paints or henna tattoos that comply with current safety legislation or regulations may be used.</w:t>
      </w:r>
    </w:p>
    <w:p w:rsidR="249A1A05" w:rsidP="249A1A05" w:rsidRDefault="249A1A05" w14:paraId="7334AEDC" w14:textId="48C4371B">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p>
    <w:p w:rsidR="7F2D390A" w:rsidP="249A1A05" w:rsidRDefault="7F2D390A" w14:paraId="18934B6E" w14:textId="37AF336B">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7F2D390A">
        <w:rPr>
          <w:rFonts w:ascii="Aptos" w:hAnsi="Aptos" w:eastAsia="Aptos" w:cs="Aptos"/>
          <w:b w:val="1"/>
          <w:bCs w:val="1"/>
          <w:noProof w:val="0"/>
          <w:color w:val="153D63" w:themeColor="text2" w:themeTint="E6" w:themeShade="FF"/>
          <w:sz w:val="24"/>
          <w:szCs w:val="24"/>
          <w:lang w:val="en-US"/>
        </w:rPr>
        <w:t>30</w:t>
      </w:r>
      <w:r w:rsidRPr="249A1A05" w:rsidR="6DAFB796">
        <w:rPr>
          <w:rFonts w:ascii="Aptos" w:hAnsi="Aptos" w:eastAsia="Aptos" w:cs="Aptos"/>
          <w:b w:val="1"/>
          <w:bCs w:val="1"/>
          <w:noProof w:val="0"/>
          <w:color w:val="153D63" w:themeColor="text2" w:themeTint="E6" w:themeShade="FF"/>
          <w:sz w:val="24"/>
          <w:szCs w:val="24"/>
          <w:lang w:val="en-US"/>
        </w:rPr>
        <w:t>.0</w:t>
      </w:r>
      <w:r>
        <w:tab/>
      </w:r>
      <w:r w:rsidRPr="249A1A05" w:rsidR="6DAFB796">
        <w:rPr>
          <w:rFonts w:ascii="Aptos" w:hAnsi="Aptos" w:eastAsia="Aptos" w:cs="Aptos"/>
          <w:b w:val="1"/>
          <w:bCs w:val="1"/>
          <w:noProof w:val="0"/>
          <w:color w:val="153D63" w:themeColor="text2" w:themeTint="E6" w:themeShade="FF"/>
          <w:sz w:val="24"/>
          <w:szCs w:val="24"/>
          <w:lang w:val="en-US"/>
        </w:rPr>
        <w:t xml:space="preserve">Smoking and Vaping </w:t>
      </w:r>
    </w:p>
    <w:p w:rsidR="6DAFB796" w:rsidP="249A1A05" w:rsidRDefault="6DAFB796" w14:paraId="305B583F" w14:textId="52911B56">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r w:rsidRPr="249A1A05" w:rsidR="6DAFB796">
        <w:rPr>
          <w:rFonts w:ascii="Aptos" w:hAnsi="Aptos" w:eastAsia="Aptos" w:cs="Aptos"/>
          <w:noProof w:val="0"/>
          <w:sz w:val="24"/>
          <w:szCs w:val="24"/>
          <w:lang w:val="en-US"/>
        </w:rPr>
        <w:t>A no</w:t>
      </w:r>
      <w:r w:rsidRPr="249A1A05" w:rsidR="6DAFB796">
        <w:rPr>
          <w:rFonts w:ascii="Aptos" w:hAnsi="Aptos" w:eastAsia="Aptos" w:cs="Aptos"/>
          <w:noProof w:val="0"/>
          <w:sz w:val="24"/>
          <w:szCs w:val="24"/>
          <w:lang w:val="en-US"/>
        </w:rPr>
        <w:t xml:space="preserve"> smoking policy applies throughout the Centre, including </w:t>
      </w:r>
      <w:r w:rsidRPr="249A1A05" w:rsidR="6DAFB796">
        <w:rPr>
          <w:rFonts w:ascii="Aptos" w:hAnsi="Aptos" w:eastAsia="Aptos" w:cs="Aptos"/>
          <w:noProof w:val="0"/>
          <w:sz w:val="24"/>
          <w:szCs w:val="24"/>
          <w:lang w:val="en-US"/>
        </w:rPr>
        <w:t>the outdoor</w:t>
      </w:r>
      <w:r w:rsidRPr="249A1A05" w:rsidR="6DAFB796">
        <w:rPr>
          <w:rFonts w:ascii="Aptos" w:hAnsi="Aptos" w:eastAsia="Aptos" w:cs="Aptos"/>
          <w:noProof w:val="0"/>
          <w:sz w:val="24"/>
          <w:szCs w:val="24"/>
          <w:lang w:val="en-US"/>
        </w:rPr>
        <w:t xml:space="preserve"> space. This includes e-cigarettes and vaping.</w:t>
      </w:r>
    </w:p>
    <w:p w:rsidR="6DAFB796" w:rsidP="249A1A05" w:rsidRDefault="6DAFB796" w14:paraId="1169A1F4" w14:textId="47370CD2">
      <w:pPr>
        <w:pStyle w:val="Normal"/>
        <w:bidi w:val="0"/>
        <w:spacing w:before="0" w:beforeAutospacing="off" w:after="0" w:afterAutospacing="off" w:line="279" w:lineRule="auto"/>
        <w:ind w:left="0" w:right="0"/>
        <w:jc w:val="left"/>
      </w:pPr>
      <w:r w:rsidRPr="249A1A05" w:rsidR="6DAFB796">
        <w:rPr>
          <w:rFonts w:ascii="Aptos" w:hAnsi="Aptos" w:eastAsia="Aptos" w:cs="Aptos"/>
          <w:noProof w:val="0"/>
          <w:sz w:val="24"/>
          <w:szCs w:val="24"/>
          <w:lang w:val="en-US"/>
        </w:rPr>
        <w:t xml:space="preserve">Any smoking outside of the boundaries of the premises must be respectful of </w:t>
      </w:r>
      <w:r w:rsidRPr="249A1A05" w:rsidR="6DAFB796">
        <w:rPr>
          <w:rFonts w:ascii="Aptos" w:hAnsi="Aptos" w:eastAsia="Aptos" w:cs="Aptos"/>
          <w:noProof w:val="0"/>
          <w:sz w:val="24"/>
          <w:szCs w:val="24"/>
          <w:lang w:val="en-US"/>
        </w:rPr>
        <w:t>neighbours</w:t>
      </w:r>
      <w:r w:rsidRPr="249A1A05" w:rsidR="6DAFB796">
        <w:rPr>
          <w:rFonts w:ascii="Aptos" w:hAnsi="Aptos" w:eastAsia="Aptos" w:cs="Aptos"/>
          <w:noProof w:val="0"/>
          <w:sz w:val="24"/>
          <w:szCs w:val="24"/>
          <w:lang w:val="en-US"/>
        </w:rPr>
        <w:t xml:space="preserve"> and any waste must be disposed of correctly.</w:t>
      </w:r>
      <w:r w:rsidRPr="249A1A05" w:rsidR="1ACC27A5">
        <w:rPr>
          <w:rFonts w:ascii="Aptos" w:hAnsi="Aptos" w:eastAsia="Aptos" w:cs="Aptos"/>
          <w:noProof w:val="0"/>
          <w:sz w:val="24"/>
          <w:szCs w:val="24"/>
          <w:lang w:val="en-US"/>
        </w:rPr>
        <w:t xml:space="preserve"> The disposal of cigarette butts, e-cigarettes, and vapes is not permitted on the premises or in its external bins.</w:t>
      </w:r>
    </w:p>
    <w:p w:rsidR="249A1A05" w:rsidP="249A1A05" w:rsidRDefault="249A1A05" w14:paraId="3BC3A4C0" w14:textId="6EB3846B">
      <w:pPr>
        <w:pStyle w:val="Normal"/>
        <w:bidi w:val="0"/>
        <w:spacing w:before="0" w:beforeAutospacing="off" w:after="0" w:afterAutospacing="off" w:line="279" w:lineRule="auto"/>
        <w:ind w:left="0" w:right="0"/>
        <w:jc w:val="left"/>
        <w:rPr>
          <w:rFonts w:ascii="Aptos" w:hAnsi="Aptos" w:eastAsia="Aptos" w:cs="Aptos"/>
          <w:noProof w:val="0"/>
          <w:sz w:val="24"/>
          <w:szCs w:val="24"/>
          <w:lang w:val="en-US"/>
        </w:rPr>
      </w:pPr>
    </w:p>
    <w:p w:rsidR="06F92C36" w:rsidP="249A1A05" w:rsidRDefault="06F92C36" w14:paraId="0FA26454" w14:textId="4E4AFFCD">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06F92C36">
        <w:rPr>
          <w:rFonts w:ascii="Aptos" w:hAnsi="Aptos" w:eastAsia="Aptos" w:cs="Aptos"/>
          <w:b w:val="1"/>
          <w:bCs w:val="1"/>
          <w:noProof w:val="0"/>
          <w:color w:val="153D63" w:themeColor="text2" w:themeTint="E6" w:themeShade="FF"/>
          <w:sz w:val="24"/>
          <w:szCs w:val="24"/>
          <w:lang w:val="en-US"/>
        </w:rPr>
        <w:t>31</w:t>
      </w:r>
      <w:r w:rsidRPr="249A1A05" w:rsidR="1ACC27A5">
        <w:rPr>
          <w:rFonts w:ascii="Aptos" w:hAnsi="Aptos" w:eastAsia="Aptos" w:cs="Aptos"/>
          <w:b w:val="1"/>
          <w:bCs w:val="1"/>
          <w:noProof w:val="0"/>
          <w:color w:val="153D63" w:themeColor="text2" w:themeTint="E6" w:themeShade="FF"/>
          <w:sz w:val="24"/>
          <w:szCs w:val="24"/>
          <w:lang w:val="en-US"/>
        </w:rPr>
        <w:t>.0</w:t>
      </w:r>
      <w:r>
        <w:tab/>
      </w:r>
      <w:r w:rsidRPr="249A1A05" w:rsidR="1ACC27A5">
        <w:rPr>
          <w:rFonts w:ascii="Aptos" w:hAnsi="Aptos" w:eastAsia="Aptos" w:cs="Aptos"/>
          <w:b w:val="1"/>
          <w:bCs w:val="1"/>
          <w:noProof w:val="0"/>
          <w:color w:val="153D63" w:themeColor="text2" w:themeTint="E6" w:themeShade="FF"/>
          <w:sz w:val="24"/>
          <w:szCs w:val="24"/>
          <w:lang w:val="en-US"/>
        </w:rPr>
        <w:t>Electrical Equipment</w:t>
      </w:r>
    </w:p>
    <w:p w:rsidR="03DBE159" w:rsidP="249A1A05" w:rsidRDefault="03DBE159" w14:paraId="42950F9F" w14:textId="4CEC90D5">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03DBE159">
        <w:rPr>
          <w:rFonts w:ascii="Aptos" w:hAnsi="Aptos" w:eastAsia="Aptos" w:cs="Aptos"/>
          <w:b w:val="0"/>
          <w:bCs w:val="0"/>
          <w:noProof w:val="0"/>
          <w:color w:val="auto"/>
          <w:sz w:val="24"/>
          <w:szCs w:val="24"/>
          <w:lang w:val="en-US"/>
        </w:rPr>
        <w:t xml:space="preserve">If the hirer brings any electrical appliances into the Centre, these must be used properly, be safe, be in good working </w:t>
      </w:r>
      <w:r w:rsidRPr="249A1A05" w:rsidR="03DBE159">
        <w:rPr>
          <w:rFonts w:ascii="Aptos" w:hAnsi="Aptos" w:eastAsia="Aptos" w:cs="Aptos"/>
          <w:b w:val="0"/>
          <w:bCs w:val="0"/>
          <w:noProof w:val="0"/>
          <w:color w:val="auto"/>
          <w:sz w:val="24"/>
          <w:szCs w:val="24"/>
          <w:lang w:val="en-US"/>
        </w:rPr>
        <w:t>order</w:t>
      </w:r>
      <w:r w:rsidRPr="249A1A05" w:rsidR="03DBE159">
        <w:rPr>
          <w:rFonts w:ascii="Aptos" w:hAnsi="Aptos" w:eastAsia="Aptos" w:cs="Aptos"/>
          <w:b w:val="0"/>
          <w:bCs w:val="0"/>
          <w:noProof w:val="0"/>
          <w:color w:val="auto"/>
          <w:sz w:val="24"/>
          <w:szCs w:val="24"/>
          <w:lang w:val="en-US"/>
        </w:rPr>
        <w:t xml:space="preserve"> and </w:t>
      </w:r>
      <w:r w:rsidRPr="249A1A05" w:rsidR="03DBE159">
        <w:rPr>
          <w:rFonts w:ascii="Aptos" w:hAnsi="Aptos" w:eastAsia="Aptos" w:cs="Aptos"/>
          <w:b w:val="0"/>
          <w:bCs w:val="0"/>
          <w:noProof w:val="0"/>
          <w:color w:val="auto"/>
          <w:sz w:val="24"/>
          <w:szCs w:val="24"/>
          <w:lang w:val="en-US"/>
        </w:rPr>
        <w:t>comply with</w:t>
      </w:r>
      <w:r w:rsidRPr="249A1A05" w:rsidR="03DBE159">
        <w:rPr>
          <w:rFonts w:ascii="Aptos" w:hAnsi="Aptos" w:eastAsia="Aptos" w:cs="Aptos"/>
          <w:b w:val="0"/>
          <w:bCs w:val="0"/>
          <w:noProof w:val="0"/>
          <w:color w:val="auto"/>
          <w:sz w:val="24"/>
          <w:szCs w:val="24"/>
          <w:lang w:val="en-US"/>
        </w:rPr>
        <w:t xml:space="preserve"> current regulations.</w:t>
      </w:r>
    </w:p>
    <w:p w:rsidR="03DBE159" w:rsidP="249A1A05" w:rsidRDefault="03DBE159" w14:paraId="038183F2" w14:textId="3709035D">
      <w:pPr>
        <w:pStyle w:val="Normal"/>
        <w:bidi w:val="0"/>
        <w:spacing w:before="0" w:beforeAutospacing="off" w:after="0" w:afterAutospacing="off" w:line="279" w:lineRule="auto"/>
        <w:ind w:left="0" w:right="0"/>
        <w:jc w:val="left"/>
      </w:pPr>
      <w:r w:rsidRPr="249A1A05" w:rsidR="03DBE159">
        <w:rPr>
          <w:rFonts w:ascii="Aptos" w:hAnsi="Aptos" w:eastAsia="Aptos" w:cs="Aptos"/>
          <w:b w:val="0"/>
          <w:bCs w:val="0"/>
          <w:noProof w:val="0"/>
          <w:color w:val="auto"/>
          <w:sz w:val="24"/>
          <w:szCs w:val="24"/>
          <w:lang w:val="en-US"/>
        </w:rPr>
        <w:t>ACA reserves the right to refuse use of any electrical item it considers unsafe.</w:t>
      </w:r>
    </w:p>
    <w:p w:rsidR="249A1A05" w:rsidP="249A1A05" w:rsidRDefault="249A1A05" w14:paraId="71D92E4B" w14:textId="67C494C4">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0950BFE5" w:rsidP="249A1A05" w:rsidRDefault="0950BFE5" w14:paraId="489CB643" w14:textId="0B336A61">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0950BFE5">
        <w:rPr>
          <w:rFonts w:ascii="Aptos" w:hAnsi="Aptos" w:eastAsia="Aptos" w:cs="Aptos"/>
          <w:b w:val="1"/>
          <w:bCs w:val="1"/>
          <w:noProof w:val="0"/>
          <w:color w:val="153D63" w:themeColor="text2" w:themeTint="E6" w:themeShade="FF"/>
          <w:sz w:val="24"/>
          <w:szCs w:val="24"/>
          <w:lang w:val="en-US"/>
        </w:rPr>
        <w:t>32.0</w:t>
      </w:r>
      <w:r>
        <w:tab/>
      </w:r>
      <w:r w:rsidRPr="249A1A05" w:rsidR="48108689">
        <w:rPr>
          <w:rFonts w:ascii="Aptos" w:hAnsi="Aptos" w:eastAsia="Aptos" w:cs="Aptos"/>
          <w:b w:val="1"/>
          <w:bCs w:val="1"/>
          <w:noProof w:val="0"/>
          <w:color w:val="153D63" w:themeColor="text2" w:themeTint="E6" w:themeShade="FF"/>
          <w:sz w:val="24"/>
          <w:szCs w:val="24"/>
          <w:lang w:val="en-US"/>
        </w:rPr>
        <w:t>Refusal, Cancellation or Termination by ACA</w:t>
      </w:r>
    </w:p>
    <w:p w:rsidR="2CB102A5" w:rsidP="249A1A05" w:rsidRDefault="2CB102A5" w14:paraId="235826FD" w14:textId="50FB1BBD">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 xml:space="preserve">ACA reserves the right to refuse an advance booking without notice or </w:t>
      </w:r>
      <w:r w:rsidRPr="249A1A05" w:rsidR="2CB102A5">
        <w:rPr>
          <w:rFonts w:ascii="Aptos" w:hAnsi="Aptos" w:eastAsia="Aptos" w:cs="Aptos"/>
          <w:b w:val="0"/>
          <w:bCs w:val="0"/>
          <w:noProof w:val="0"/>
          <w:color w:val="auto"/>
          <w:sz w:val="24"/>
          <w:szCs w:val="24"/>
          <w:lang w:val="en-US"/>
        </w:rPr>
        <w:t>terminate</w:t>
      </w:r>
      <w:r w:rsidRPr="249A1A05" w:rsidR="2CB102A5">
        <w:rPr>
          <w:rFonts w:ascii="Aptos" w:hAnsi="Aptos" w:eastAsia="Aptos" w:cs="Aptos"/>
          <w:b w:val="0"/>
          <w:bCs w:val="0"/>
          <w:noProof w:val="0"/>
          <w:color w:val="auto"/>
          <w:sz w:val="24"/>
          <w:szCs w:val="24"/>
          <w:lang w:val="en-US"/>
        </w:rPr>
        <w:t xml:space="preserve"> an event taking place where it considers that the hirer is not carrying out the terms of the agreement.</w:t>
      </w:r>
    </w:p>
    <w:p w:rsidR="2CB102A5" w:rsidP="249A1A05" w:rsidRDefault="2CB102A5" w14:paraId="40807017" w14:textId="3C8C2CAD">
      <w:pPr>
        <w:pStyle w:val="Normal"/>
        <w:bidi w:val="0"/>
        <w:spacing w:before="0" w:beforeAutospacing="off" w:after="0" w:afterAutospacing="off" w:line="279" w:lineRule="auto"/>
        <w:ind w:left="0" w:right="0"/>
        <w:jc w:val="left"/>
      </w:pPr>
      <w:r w:rsidRPr="249A1A05" w:rsidR="2CB102A5">
        <w:rPr>
          <w:rFonts w:ascii="Aptos" w:hAnsi="Aptos" w:eastAsia="Aptos" w:cs="Aptos"/>
          <w:b w:val="0"/>
          <w:bCs w:val="0"/>
          <w:noProof w:val="0"/>
          <w:color w:val="auto"/>
          <w:sz w:val="24"/>
          <w:szCs w:val="24"/>
          <w:lang w:val="en-US"/>
        </w:rPr>
        <w:t>Such action may be taken where ACA is dissatisfied with:</w:t>
      </w:r>
    </w:p>
    <w:p w:rsidR="2CB102A5" w:rsidP="249A1A05" w:rsidRDefault="2CB102A5" w14:paraId="0F1F79ED" w14:textId="2ED64CB0">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The level of supervision.</w:t>
      </w:r>
    </w:p>
    <w:p w:rsidR="2CB102A5" w:rsidP="249A1A05" w:rsidRDefault="2CB102A5" w14:paraId="2DC77B5D" w14:textId="3D648C65">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The behaviour of participants.</w:t>
      </w:r>
    </w:p>
    <w:p w:rsidR="2CB102A5" w:rsidP="249A1A05" w:rsidRDefault="2CB102A5" w14:paraId="5BF89D50" w14:textId="397FAF1B">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Noise or nuisance.</w:t>
      </w:r>
    </w:p>
    <w:p w:rsidR="2CB102A5" w:rsidP="249A1A05" w:rsidRDefault="2CB102A5" w14:paraId="3BC14D68" w14:textId="6F6A20C4">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Failure to follow access arrangements.</w:t>
      </w:r>
    </w:p>
    <w:p w:rsidR="2CB102A5" w:rsidP="249A1A05" w:rsidRDefault="2CB102A5" w14:paraId="16398C15" w14:textId="156A13D2">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Unauthorised use of rooms or facilities.</w:t>
      </w:r>
    </w:p>
    <w:p w:rsidR="2CB102A5" w:rsidP="249A1A05" w:rsidRDefault="2CB102A5" w14:paraId="7F90C546" w14:textId="3EFC7228">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Unauthorised alcohol supply, serving, sale or consumption.</w:t>
      </w:r>
    </w:p>
    <w:p w:rsidR="2CB102A5" w:rsidP="249A1A05" w:rsidRDefault="2CB102A5" w14:paraId="14E0C199" w14:textId="773D6F5A">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Alcohol being present at a children’s party.</w:t>
      </w:r>
    </w:p>
    <w:p w:rsidR="2CB102A5" w:rsidP="249A1A05" w:rsidRDefault="2CB102A5" w14:paraId="433F4ECD" w14:textId="7163E3C4">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Safeguarding concerns.</w:t>
      </w:r>
    </w:p>
    <w:p w:rsidR="2CB102A5" w:rsidP="249A1A05" w:rsidRDefault="2CB102A5" w14:paraId="25505770" w14:textId="46A2C5AE">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General safety.</w:t>
      </w:r>
    </w:p>
    <w:p w:rsidR="2CB102A5" w:rsidP="249A1A05" w:rsidRDefault="2CB102A5" w14:paraId="1819BB77" w14:textId="482BDAEF">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Fire safety.</w:t>
      </w:r>
    </w:p>
    <w:p w:rsidR="2CB102A5" w:rsidP="249A1A05" w:rsidRDefault="2CB102A5" w14:paraId="51C9444C" w14:textId="0467EDFE">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Security of the Centre.</w:t>
      </w:r>
    </w:p>
    <w:p w:rsidR="2CB102A5" w:rsidP="249A1A05" w:rsidRDefault="2CB102A5" w14:paraId="6B2BFD69" w14:textId="7D2484B3">
      <w:pPr>
        <w:pStyle w:val="ListParagraph"/>
        <w:numPr>
          <w:ilvl w:val="0"/>
          <w:numId w:val="12"/>
        </w:numPr>
        <w:bidi w:val="0"/>
        <w:spacing w:before="0" w:beforeAutospacing="off" w:after="0" w:afterAutospacing="off" w:line="279" w:lineRule="auto"/>
        <w:ind w:right="0"/>
        <w:jc w:val="left"/>
        <w:rPr>
          <w:rFonts w:ascii="Aptos" w:hAnsi="Aptos" w:eastAsia="Aptos" w:cs="Aptos"/>
          <w:b w:val="0"/>
          <w:bCs w:val="0"/>
          <w:noProof w:val="0"/>
          <w:color w:val="auto"/>
          <w:sz w:val="24"/>
          <w:szCs w:val="24"/>
          <w:lang w:val="en-US"/>
        </w:rPr>
      </w:pPr>
      <w:r w:rsidRPr="249A1A05" w:rsidR="2CB102A5">
        <w:rPr>
          <w:rFonts w:ascii="Aptos" w:hAnsi="Aptos" w:eastAsia="Aptos" w:cs="Aptos"/>
          <w:b w:val="0"/>
          <w:bCs w:val="0"/>
          <w:noProof w:val="0"/>
          <w:color w:val="auto"/>
          <w:sz w:val="24"/>
          <w:szCs w:val="24"/>
          <w:lang w:val="en-US"/>
        </w:rPr>
        <w:t>Any other breach of this policy.</w:t>
      </w:r>
    </w:p>
    <w:p w:rsidR="2CB102A5" w:rsidP="249A1A05" w:rsidRDefault="2CB102A5" w14:paraId="24E50E97" w14:textId="1D1BF12D">
      <w:pPr>
        <w:pStyle w:val="Normal"/>
        <w:bidi w:val="0"/>
        <w:spacing w:before="0" w:beforeAutospacing="off" w:after="0" w:afterAutospacing="off" w:line="279" w:lineRule="auto"/>
        <w:ind w:left="0" w:right="0"/>
        <w:jc w:val="left"/>
      </w:pPr>
      <w:r w:rsidRPr="249A1A05" w:rsidR="2CB102A5">
        <w:rPr>
          <w:rFonts w:ascii="Aptos" w:hAnsi="Aptos" w:eastAsia="Aptos" w:cs="Aptos"/>
          <w:b w:val="0"/>
          <w:bCs w:val="0"/>
          <w:noProof w:val="0"/>
          <w:color w:val="auto"/>
          <w:sz w:val="24"/>
          <w:szCs w:val="24"/>
          <w:lang w:val="en-US"/>
        </w:rPr>
        <w:t xml:space="preserve"> </w:t>
      </w:r>
    </w:p>
    <w:p w:rsidR="2CB102A5" w:rsidP="249A1A05" w:rsidRDefault="2CB102A5" w14:paraId="10360DC4" w14:textId="2AB1C1C9">
      <w:pPr>
        <w:pStyle w:val="Normal"/>
        <w:bidi w:val="0"/>
        <w:spacing w:before="0" w:beforeAutospacing="off" w:after="0" w:afterAutospacing="off" w:line="279" w:lineRule="auto"/>
        <w:ind w:left="0" w:right="0"/>
        <w:jc w:val="left"/>
      </w:pPr>
      <w:r w:rsidRPr="249A1A05" w:rsidR="2CB102A5">
        <w:rPr>
          <w:rFonts w:ascii="Aptos" w:hAnsi="Aptos" w:eastAsia="Aptos" w:cs="Aptos"/>
          <w:b w:val="0"/>
          <w:bCs w:val="0"/>
          <w:noProof w:val="0"/>
          <w:color w:val="auto"/>
          <w:sz w:val="24"/>
          <w:szCs w:val="24"/>
          <w:lang w:val="en-US"/>
        </w:rPr>
        <w:t>ACA accepts no responsibility or liability for the cancellation or closure of a function due to failure to follow the conditions of hire.</w:t>
      </w:r>
    </w:p>
    <w:p w:rsidR="2CB102A5" w:rsidP="249A1A05" w:rsidRDefault="2CB102A5" w14:paraId="005A02B9" w14:textId="18BC2D57">
      <w:pPr>
        <w:pStyle w:val="Normal"/>
        <w:bidi w:val="0"/>
        <w:spacing w:before="0" w:beforeAutospacing="off" w:after="0" w:afterAutospacing="off" w:line="279" w:lineRule="auto"/>
        <w:ind w:left="0" w:right="0"/>
        <w:jc w:val="left"/>
      </w:pPr>
      <w:r w:rsidRPr="249A1A05" w:rsidR="2CB102A5">
        <w:rPr>
          <w:rFonts w:ascii="Aptos" w:hAnsi="Aptos" w:eastAsia="Aptos" w:cs="Aptos"/>
          <w:b w:val="0"/>
          <w:bCs w:val="0"/>
          <w:noProof w:val="0"/>
          <w:color w:val="auto"/>
          <w:sz w:val="24"/>
          <w:szCs w:val="24"/>
          <w:lang w:val="en-US"/>
        </w:rPr>
        <w:t>Any expenses incurred as a result shall be the sole responsibility of the hirer.</w:t>
      </w:r>
    </w:p>
    <w:p w:rsidR="249A1A05" w:rsidP="249A1A05" w:rsidRDefault="249A1A05" w14:paraId="6C09B184" w14:textId="712017A6">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36D5D953" w:rsidP="249A1A05" w:rsidRDefault="36D5D953" w14:paraId="263209D0" w14:textId="58B1132A">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36D5D953">
        <w:rPr>
          <w:rFonts w:ascii="Aptos" w:hAnsi="Aptos" w:eastAsia="Aptos" w:cs="Aptos"/>
          <w:b w:val="1"/>
          <w:bCs w:val="1"/>
          <w:noProof w:val="0"/>
          <w:color w:val="153D63" w:themeColor="text2" w:themeTint="E6" w:themeShade="FF"/>
          <w:sz w:val="24"/>
          <w:szCs w:val="24"/>
          <w:lang w:val="en-US"/>
        </w:rPr>
        <w:t>33.0</w:t>
      </w:r>
      <w:r>
        <w:tab/>
      </w:r>
      <w:r w:rsidRPr="249A1A05" w:rsidR="48108689">
        <w:rPr>
          <w:rFonts w:ascii="Aptos" w:hAnsi="Aptos" w:eastAsia="Aptos" w:cs="Aptos"/>
          <w:b w:val="1"/>
          <w:bCs w:val="1"/>
          <w:noProof w:val="0"/>
          <w:color w:val="153D63" w:themeColor="text2" w:themeTint="E6" w:themeShade="FF"/>
          <w:sz w:val="24"/>
          <w:szCs w:val="24"/>
          <w:lang w:val="en-US"/>
        </w:rPr>
        <w:t xml:space="preserve">Data Protection </w:t>
      </w:r>
    </w:p>
    <w:p w:rsidR="4D021056" w:rsidP="249A1A05" w:rsidRDefault="4D021056" w14:paraId="6EE91124" w14:textId="6638AE7B">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D021056">
        <w:rPr>
          <w:rFonts w:ascii="Aptos" w:hAnsi="Aptos" w:eastAsia="Aptos" w:cs="Aptos"/>
          <w:b w:val="0"/>
          <w:bCs w:val="0"/>
          <w:noProof w:val="0"/>
          <w:color w:val="auto"/>
          <w:sz w:val="24"/>
          <w:szCs w:val="24"/>
          <w:lang w:val="en-US"/>
        </w:rPr>
        <w:t xml:space="preserve">ACA will process and store personal data provided by hirers for the purposes of managing bookings, payments, access, communication, safety, </w:t>
      </w:r>
      <w:r w:rsidRPr="249A1A05" w:rsidR="4D021056">
        <w:rPr>
          <w:rFonts w:ascii="Aptos" w:hAnsi="Aptos" w:eastAsia="Aptos" w:cs="Aptos"/>
          <w:b w:val="0"/>
          <w:bCs w:val="0"/>
          <w:noProof w:val="0"/>
          <w:color w:val="auto"/>
          <w:sz w:val="24"/>
          <w:szCs w:val="24"/>
          <w:lang w:val="en-US"/>
        </w:rPr>
        <w:t>compliance</w:t>
      </w:r>
      <w:r w:rsidRPr="249A1A05" w:rsidR="4D021056">
        <w:rPr>
          <w:rFonts w:ascii="Aptos" w:hAnsi="Aptos" w:eastAsia="Aptos" w:cs="Aptos"/>
          <w:b w:val="0"/>
          <w:bCs w:val="0"/>
          <w:noProof w:val="0"/>
          <w:color w:val="auto"/>
          <w:sz w:val="24"/>
          <w:szCs w:val="24"/>
          <w:lang w:val="en-US"/>
        </w:rPr>
        <w:t xml:space="preserve"> and administration.</w:t>
      </w:r>
    </w:p>
    <w:p w:rsidR="4D021056" w:rsidP="249A1A05" w:rsidRDefault="4D021056" w14:paraId="6D1BEEB7" w14:textId="74C2275A">
      <w:pPr>
        <w:pStyle w:val="Normal"/>
        <w:bidi w:val="0"/>
        <w:spacing w:before="0" w:beforeAutospacing="off" w:after="0" w:afterAutospacing="off" w:line="279" w:lineRule="auto"/>
        <w:ind w:left="0" w:right="0"/>
        <w:jc w:val="left"/>
      </w:pPr>
      <w:r w:rsidRPr="249A1A05" w:rsidR="4D021056">
        <w:rPr>
          <w:rFonts w:ascii="Aptos" w:hAnsi="Aptos" w:eastAsia="Aptos" w:cs="Aptos"/>
          <w:b w:val="0"/>
          <w:bCs w:val="0"/>
          <w:noProof w:val="0"/>
          <w:color w:val="auto"/>
          <w:sz w:val="24"/>
          <w:szCs w:val="24"/>
          <w:lang w:val="en-US"/>
        </w:rPr>
        <w:t xml:space="preserve">Personal data will be handled </w:t>
      </w:r>
      <w:r w:rsidRPr="249A1A05" w:rsidR="4D021056">
        <w:rPr>
          <w:rFonts w:ascii="Aptos" w:hAnsi="Aptos" w:eastAsia="Aptos" w:cs="Aptos"/>
          <w:b w:val="0"/>
          <w:bCs w:val="0"/>
          <w:noProof w:val="0"/>
          <w:color w:val="auto"/>
          <w:sz w:val="24"/>
          <w:szCs w:val="24"/>
          <w:lang w:val="en-US"/>
        </w:rPr>
        <w:t>in accordance with</w:t>
      </w:r>
      <w:r w:rsidRPr="249A1A05" w:rsidR="4D021056">
        <w:rPr>
          <w:rFonts w:ascii="Aptos" w:hAnsi="Aptos" w:eastAsia="Aptos" w:cs="Aptos"/>
          <w:b w:val="0"/>
          <w:bCs w:val="0"/>
          <w:noProof w:val="0"/>
          <w:color w:val="auto"/>
          <w:sz w:val="24"/>
          <w:szCs w:val="24"/>
          <w:lang w:val="en-US"/>
        </w:rPr>
        <w:t xml:space="preserve"> ACA’s data protection obligations.</w:t>
      </w:r>
    </w:p>
    <w:p w:rsidR="4D021056" w:rsidP="249A1A05" w:rsidRDefault="4D021056" w14:paraId="402D5A1B" w14:textId="4ED8A597">
      <w:pPr>
        <w:pStyle w:val="Normal"/>
        <w:bidi w:val="0"/>
        <w:spacing w:before="0" w:beforeAutospacing="off" w:after="0" w:afterAutospacing="off" w:line="279" w:lineRule="auto"/>
        <w:ind w:left="0" w:right="0"/>
        <w:jc w:val="left"/>
      </w:pPr>
      <w:r w:rsidRPr="249A1A05" w:rsidR="4D021056">
        <w:rPr>
          <w:rFonts w:ascii="Aptos" w:hAnsi="Aptos" w:eastAsia="Aptos" w:cs="Aptos"/>
          <w:b w:val="0"/>
          <w:bCs w:val="0"/>
          <w:noProof w:val="0"/>
          <w:color w:val="auto"/>
          <w:sz w:val="24"/>
          <w:szCs w:val="24"/>
          <w:lang w:val="en-US"/>
        </w:rPr>
        <w:t>By making a booking, the hirer consents to ACA processing and storing their personal data for the purposes of securing and managing the booking.</w:t>
      </w:r>
    </w:p>
    <w:p w:rsidR="249A1A05" w:rsidP="249A1A05" w:rsidRDefault="249A1A05" w14:paraId="00D04F52" w14:textId="77EACF1F">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3E658E17" w:rsidP="249A1A05" w:rsidRDefault="3E658E17" w14:paraId="7DADFA64" w14:textId="0A5462E7">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3E658E17">
        <w:rPr>
          <w:rFonts w:ascii="Aptos" w:hAnsi="Aptos" w:eastAsia="Aptos" w:cs="Aptos"/>
          <w:b w:val="1"/>
          <w:bCs w:val="1"/>
          <w:noProof w:val="0"/>
          <w:color w:val="153D63" w:themeColor="text2" w:themeTint="E6" w:themeShade="FF"/>
          <w:sz w:val="24"/>
          <w:szCs w:val="24"/>
          <w:lang w:val="en-US"/>
        </w:rPr>
        <w:t>34.0</w:t>
      </w:r>
      <w:r>
        <w:tab/>
      </w:r>
      <w:r w:rsidRPr="249A1A05" w:rsidR="48108689">
        <w:rPr>
          <w:rFonts w:ascii="Aptos" w:hAnsi="Aptos" w:eastAsia="Aptos" w:cs="Aptos"/>
          <w:b w:val="1"/>
          <w:bCs w:val="1"/>
          <w:noProof w:val="0"/>
          <w:color w:val="153D63" w:themeColor="text2" w:themeTint="E6" w:themeShade="FF"/>
          <w:sz w:val="24"/>
          <w:szCs w:val="24"/>
          <w:lang w:val="en-US"/>
        </w:rPr>
        <w:t xml:space="preserve">Acceptance of Policy </w:t>
      </w:r>
    </w:p>
    <w:p w:rsidR="2B6510D0" w:rsidP="249A1A05" w:rsidRDefault="2B6510D0" w14:paraId="55D73FC0" w14:textId="2CB55F13">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2B6510D0">
        <w:rPr>
          <w:rFonts w:ascii="Aptos" w:hAnsi="Aptos" w:eastAsia="Aptos" w:cs="Aptos"/>
          <w:b w:val="0"/>
          <w:bCs w:val="0"/>
          <w:noProof w:val="0"/>
          <w:color w:val="auto"/>
          <w:sz w:val="24"/>
          <w:szCs w:val="24"/>
          <w:lang w:val="en-US"/>
        </w:rPr>
        <w:t xml:space="preserve">By making a booking, the hirer confirms that they have read, </w:t>
      </w:r>
      <w:r w:rsidRPr="249A1A05" w:rsidR="2B6510D0">
        <w:rPr>
          <w:rFonts w:ascii="Aptos" w:hAnsi="Aptos" w:eastAsia="Aptos" w:cs="Aptos"/>
          <w:b w:val="0"/>
          <w:bCs w:val="0"/>
          <w:noProof w:val="0"/>
          <w:color w:val="auto"/>
          <w:sz w:val="24"/>
          <w:szCs w:val="24"/>
          <w:lang w:val="en-US"/>
        </w:rPr>
        <w:t>understood</w:t>
      </w:r>
      <w:r w:rsidRPr="249A1A05" w:rsidR="2B6510D0">
        <w:rPr>
          <w:rFonts w:ascii="Aptos" w:hAnsi="Aptos" w:eastAsia="Aptos" w:cs="Aptos"/>
          <w:b w:val="0"/>
          <w:bCs w:val="0"/>
          <w:noProof w:val="0"/>
          <w:color w:val="auto"/>
          <w:sz w:val="24"/>
          <w:szCs w:val="24"/>
          <w:lang w:val="en-US"/>
        </w:rPr>
        <w:t xml:space="preserve"> and agreed to </w:t>
      </w:r>
      <w:r w:rsidRPr="249A1A05" w:rsidR="2B6510D0">
        <w:rPr>
          <w:rFonts w:ascii="Aptos" w:hAnsi="Aptos" w:eastAsia="Aptos" w:cs="Aptos"/>
          <w:b w:val="0"/>
          <w:bCs w:val="0"/>
          <w:noProof w:val="0"/>
          <w:color w:val="auto"/>
          <w:sz w:val="24"/>
          <w:szCs w:val="24"/>
          <w:lang w:val="en-US"/>
        </w:rPr>
        <w:t>comply with</w:t>
      </w:r>
      <w:r w:rsidRPr="249A1A05" w:rsidR="2B6510D0">
        <w:rPr>
          <w:rFonts w:ascii="Aptos" w:hAnsi="Aptos" w:eastAsia="Aptos" w:cs="Aptos"/>
          <w:b w:val="0"/>
          <w:bCs w:val="0"/>
          <w:noProof w:val="0"/>
          <w:color w:val="auto"/>
          <w:sz w:val="24"/>
          <w:szCs w:val="24"/>
          <w:lang w:val="en-US"/>
        </w:rPr>
        <w:t xml:space="preserve"> this Bookings Policy, the current hire charges and any </w:t>
      </w:r>
      <w:r w:rsidRPr="249A1A05" w:rsidR="2B6510D0">
        <w:rPr>
          <w:rFonts w:ascii="Aptos" w:hAnsi="Aptos" w:eastAsia="Aptos" w:cs="Aptos"/>
          <w:b w:val="0"/>
          <w:bCs w:val="0"/>
          <w:noProof w:val="0"/>
          <w:color w:val="auto"/>
          <w:sz w:val="24"/>
          <w:szCs w:val="24"/>
          <w:lang w:val="en-US"/>
        </w:rPr>
        <w:t>additional</w:t>
      </w:r>
      <w:r w:rsidRPr="249A1A05" w:rsidR="2B6510D0">
        <w:rPr>
          <w:rFonts w:ascii="Aptos" w:hAnsi="Aptos" w:eastAsia="Aptos" w:cs="Aptos"/>
          <w:b w:val="0"/>
          <w:bCs w:val="0"/>
          <w:noProof w:val="0"/>
          <w:color w:val="auto"/>
          <w:sz w:val="24"/>
          <w:szCs w:val="24"/>
          <w:lang w:val="en-US"/>
        </w:rPr>
        <w:t xml:space="preserve"> conditions set by ACA.</w:t>
      </w:r>
    </w:p>
    <w:p w:rsidR="2B6510D0" w:rsidP="249A1A05" w:rsidRDefault="2B6510D0" w14:paraId="36BD6FBC" w14:textId="3BEB1990">
      <w:pPr>
        <w:pStyle w:val="Normal"/>
        <w:bidi w:val="0"/>
        <w:spacing w:before="0" w:beforeAutospacing="off" w:after="0" w:afterAutospacing="off" w:line="279" w:lineRule="auto"/>
        <w:ind w:left="0" w:right="0"/>
        <w:jc w:val="left"/>
      </w:pPr>
      <w:r w:rsidRPr="249A1A05" w:rsidR="2B6510D0">
        <w:rPr>
          <w:rFonts w:ascii="Aptos" w:hAnsi="Aptos" w:eastAsia="Aptos" w:cs="Aptos"/>
          <w:b w:val="0"/>
          <w:bCs w:val="0"/>
          <w:noProof w:val="0"/>
          <w:color w:val="auto"/>
          <w:sz w:val="24"/>
          <w:szCs w:val="24"/>
          <w:lang w:val="en-US"/>
        </w:rPr>
        <w:t>The hirer accepts responsibility for the Centre, attendees, contractors, suppliers, activities, damage, cleaning, safety, access arrangements and compliance during the hire period.</w:t>
      </w:r>
    </w:p>
    <w:p w:rsidR="249A1A05" w:rsidP="249A1A05" w:rsidRDefault="249A1A05" w14:paraId="71899E98" w14:textId="7DF4150F">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249A1A05" w:rsidRDefault="249A1A05" w14:paraId="447370E3" w14:textId="692EA914">
      <w:r>
        <w:br w:type="page"/>
      </w:r>
    </w:p>
    <w:p w:rsidR="711F6F8C" w:rsidP="249A1A05" w:rsidRDefault="711F6F8C" w14:paraId="0D08C2FA" w14:textId="384DFF4B">
      <w:pPr>
        <w:pStyle w:val="Normal"/>
        <w:suppressLineNumbers w:val="0"/>
        <w:bidi w:val="0"/>
        <w:spacing w:before="0" w:beforeAutospacing="off" w:after="0" w:afterAutospacing="off" w:line="279" w:lineRule="auto"/>
        <w:ind w:left="0" w:right="0"/>
        <w:jc w:val="left"/>
        <w:rPr>
          <w:b w:val="1"/>
          <w:bCs w:val="1"/>
          <w:noProof w:val="0"/>
          <w:color w:val="153D63" w:themeColor="text2" w:themeTint="E6" w:themeShade="FF"/>
          <w:sz w:val="36"/>
          <w:szCs w:val="36"/>
          <w:u w:val="none"/>
          <w:lang w:val="en-US"/>
        </w:rPr>
      </w:pPr>
      <w:r w:rsidRPr="249A1A05" w:rsidR="711F6F8C">
        <w:rPr>
          <w:b w:val="1"/>
          <w:bCs w:val="1"/>
          <w:noProof w:val="0"/>
          <w:color w:val="153D63" w:themeColor="text2" w:themeTint="E6" w:themeShade="FF"/>
          <w:sz w:val="36"/>
          <w:szCs w:val="36"/>
          <w:u w:val="none"/>
          <w:lang w:val="en-US"/>
        </w:rPr>
        <w:t xml:space="preserve">Appendix 1: Hirer Agreement </w:t>
      </w:r>
    </w:p>
    <w:p w:rsidR="711F6F8C" w:rsidP="249A1A05" w:rsidRDefault="711F6F8C" w14:paraId="7CA50785" w14:textId="6BC647DF">
      <w:pPr>
        <w:pStyle w:val="Normal"/>
        <w:spacing w:before="0" w:beforeAutospacing="off" w:after="0" w:afterAutospacing="off" w:line="279" w:lineRule="auto"/>
        <w:ind w:left="0" w:right="0"/>
        <w:jc w:val="center"/>
      </w:pPr>
      <w:r w:rsidR="711F6F8C">
        <w:drawing>
          <wp:inline wp14:editId="73888450" wp14:anchorId="00BC40AF">
            <wp:extent cx="1590675" cy="933450"/>
            <wp:effectExtent l="0" t="0" r="0" b="0"/>
            <wp:docPr id="20131442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443894" name="Picture 33443894"/>
                    <pic:cNvPicPr/>
                  </pic:nvPicPr>
                  <pic:blipFill>
                    <a:blip xmlns:r="http://schemas.openxmlformats.org/officeDocument/2006/relationships" r:embed="rId515081547">
                      <a:extLst>
                        <a:ext uri="{28A0092B-C50C-407E-A947-70E740481C1C}">
                          <a14:useLocalDpi xmlns:a14="http://schemas.microsoft.com/office/drawing/2010/main"/>
                        </a:ext>
                      </a:extLst>
                    </a:blip>
                    <a:stretch>
                      <a:fillRect/>
                    </a:stretch>
                  </pic:blipFill>
                  <pic:spPr>
                    <a:xfrm>
                      <a:off x="0" y="0"/>
                      <a:ext cx="1590675" cy="933450"/>
                    </a:xfrm>
                    <a:prstGeom prst="rect">
                      <a:avLst/>
                    </a:prstGeom>
                  </pic:spPr>
                </pic:pic>
              </a:graphicData>
            </a:graphic>
          </wp:inline>
        </w:drawing>
      </w:r>
    </w:p>
    <w:p w:rsidR="711F6F8C" w:rsidP="249A1A05" w:rsidRDefault="711F6F8C" w14:paraId="2528C98D" w14:textId="51E80B5D">
      <w:pPr>
        <w:pStyle w:val="Normal"/>
        <w:suppressLineNumbers w:val="0"/>
        <w:bidi w:val="0"/>
        <w:spacing w:before="0" w:beforeAutospacing="off" w:after="0" w:afterAutospacing="off" w:line="279" w:lineRule="auto"/>
        <w:ind w:left="0" w:right="0"/>
        <w:jc w:val="left"/>
        <w:rPr>
          <w:b w:val="0"/>
          <w:bCs w:val="0"/>
          <w:noProof w:val="0"/>
          <w:color w:val="auto"/>
          <w:sz w:val="22"/>
          <w:szCs w:val="22"/>
          <w:u w:val="none"/>
          <w:lang w:val="en-US"/>
        </w:rPr>
      </w:pPr>
      <w:r w:rsidRPr="249A1A05" w:rsidR="711F6F8C">
        <w:rPr>
          <w:b w:val="0"/>
          <w:bCs w:val="0"/>
          <w:noProof w:val="0"/>
          <w:color w:val="auto"/>
          <w:sz w:val="24"/>
          <w:szCs w:val="24"/>
          <w:u w:val="none"/>
          <w:lang w:val="en-US"/>
        </w:rPr>
        <w:t xml:space="preserve">This agreement must be completed by the named hirer before the booking is confirmed. By signing this agreement, the hirer confirms that they have read, </w:t>
      </w:r>
      <w:r w:rsidRPr="249A1A05" w:rsidR="711F6F8C">
        <w:rPr>
          <w:b w:val="0"/>
          <w:bCs w:val="0"/>
          <w:noProof w:val="0"/>
          <w:color w:val="auto"/>
          <w:sz w:val="24"/>
          <w:szCs w:val="24"/>
          <w:u w:val="none"/>
          <w:lang w:val="en-US"/>
        </w:rPr>
        <w:t>understood</w:t>
      </w:r>
      <w:r w:rsidRPr="249A1A05" w:rsidR="711F6F8C">
        <w:rPr>
          <w:b w:val="0"/>
          <w:bCs w:val="0"/>
          <w:noProof w:val="0"/>
          <w:color w:val="auto"/>
          <w:sz w:val="24"/>
          <w:szCs w:val="24"/>
          <w:u w:val="none"/>
          <w:lang w:val="en-US"/>
        </w:rPr>
        <w:t xml:space="preserve"> and agreed to </w:t>
      </w:r>
      <w:r w:rsidRPr="249A1A05" w:rsidR="711F6F8C">
        <w:rPr>
          <w:b w:val="0"/>
          <w:bCs w:val="0"/>
          <w:noProof w:val="0"/>
          <w:color w:val="auto"/>
          <w:sz w:val="24"/>
          <w:szCs w:val="24"/>
          <w:u w:val="none"/>
          <w:lang w:val="en-US"/>
        </w:rPr>
        <w:t>comply with</w:t>
      </w:r>
      <w:r w:rsidRPr="249A1A05" w:rsidR="711F6F8C">
        <w:rPr>
          <w:b w:val="0"/>
          <w:bCs w:val="0"/>
          <w:noProof w:val="0"/>
          <w:color w:val="auto"/>
          <w:sz w:val="24"/>
          <w:szCs w:val="24"/>
          <w:u w:val="none"/>
          <w:lang w:val="en-US"/>
        </w:rPr>
        <w:t xml:space="preserve"> the full Abbotswood Community Centre Bookings Policy. </w:t>
      </w:r>
    </w:p>
    <w:p w:rsidR="249A1A05" w:rsidP="249A1A05" w:rsidRDefault="249A1A05" w14:paraId="5CF4C695" w14:textId="58DD979D">
      <w:pPr>
        <w:pStyle w:val="Normal"/>
        <w:suppressLineNumbers w:val="0"/>
        <w:bidi w:val="0"/>
        <w:spacing w:before="0" w:beforeAutospacing="off" w:after="0" w:afterAutospacing="off" w:line="279" w:lineRule="auto"/>
        <w:ind w:left="0" w:right="0"/>
        <w:jc w:val="left"/>
        <w:rPr>
          <w:b w:val="0"/>
          <w:bCs w:val="0"/>
          <w:noProof w:val="0"/>
          <w:color w:val="auto"/>
          <w:sz w:val="24"/>
          <w:szCs w:val="24"/>
          <w:u w:val="none"/>
          <w:lang w:val="en-US"/>
        </w:rPr>
      </w:pPr>
    </w:p>
    <w:p w:rsidR="47B89CB0" w:rsidP="249A1A05" w:rsidRDefault="47B89CB0" w14:paraId="53443CF4" w14:textId="56FA71E1">
      <w:pPr>
        <w:pStyle w:val="Normal"/>
        <w:suppressLineNumbers w:val="0"/>
        <w:bidi w:val="0"/>
        <w:spacing w:before="0" w:beforeAutospacing="off" w:after="0" w:afterAutospacing="off" w:line="279" w:lineRule="auto"/>
        <w:ind w:left="0" w:right="0"/>
        <w:jc w:val="left"/>
        <w:rPr>
          <w:b w:val="1"/>
          <w:bCs w:val="1"/>
          <w:noProof w:val="0"/>
          <w:color w:val="153D63" w:themeColor="text2" w:themeTint="E6" w:themeShade="FF"/>
          <w:sz w:val="24"/>
          <w:szCs w:val="24"/>
          <w:u w:val="none"/>
          <w:lang w:val="en-US"/>
        </w:rPr>
      </w:pPr>
      <w:r w:rsidRPr="249A1A05" w:rsidR="47B89CB0">
        <w:rPr>
          <w:b w:val="1"/>
          <w:bCs w:val="1"/>
          <w:noProof w:val="0"/>
          <w:color w:val="153D63" w:themeColor="text2" w:themeTint="E6" w:themeShade="FF"/>
          <w:sz w:val="24"/>
          <w:szCs w:val="24"/>
          <w:u w:val="none"/>
          <w:lang w:val="en-US"/>
        </w:rPr>
        <w:t>Booking Type</w:t>
      </w:r>
    </w:p>
    <w:p w:rsidR="47B89CB0" w:rsidP="249A1A05" w:rsidRDefault="47B89CB0" w14:paraId="53925D0D" w14:textId="59CFBC25">
      <w:pPr>
        <w:pStyle w:val="Normal"/>
        <w:suppressLineNumbers w:val="0"/>
        <w:bidi w:val="0"/>
        <w:spacing w:before="0" w:beforeAutospacing="off" w:after="0" w:afterAutospacing="off" w:line="279" w:lineRule="auto"/>
        <w:ind w:left="0" w:right="0"/>
        <w:jc w:val="left"/>
        <w:rPr>
          <w:b w:val="0"/>
          <w:bCs w:val="0"/>
          <w:noProof w:val="0"/>
          <w:color w:val="auto"/>
          <w:sz w:val="24"/>
          <w:szCs w:val="24"/>
          <w:u w:val="none"/>
          <w:lang w:val="en-US"/>
        </w:rPr>
      </w:pPr>
      <w:r w:rsidRPr="249A1A05" w:rsidR="47B89CB0">
        <w:rPr>
          <w:b w:val="0"/>
          <w:bCs w:val="0"/>
          <w:noProof w:val="0"/>
          <w:color w:val="auto"/>
          <w:sz w:val="24"/>
          <w:szCs w:val="24"/>
          <w:u w:val="none"/>
          <w:lang w:val="en-US"/>
        </w:rPr>
        <w:t>Please tick as applicable:</w:t>
      </w:r>
    </w:p>
    <w:tbl>
      <w:tblPr>
        <w:tblStyle w:val="TableGrid"/>
        <w:bidiVisual w:val="0"/>
        <w:tblW w:w="0" w:type="auto"/>
        <w:tblLook w:val="06A0" w:firstRow="1" w:lastRow="0" w:firstColumn="1" w:lastColumn="0" w:noHBand="1" w:noVBand="1"/>
      </w:tblPr>
      <w:tblGrid>
        <w:gridCol w:w="2700"/>
        <w:gridCol w:w="864"/>
        <w:gridCol w:w="2700"/>
        <w:gridCol w:w="864"/>
      </w:tblGrid>
      <w:tr w:rsidR="249A1A05" w:rsidTr="249A1A05" w14:paraId="194E73AC">
        <w:trPr>
          <w:trHeight w:val="300"/>
        </w:trPr>
        <w:tc>
          <w:tcPr>
            <w:tcW w:w="2700" w:type="dxa"/>
            <w:tcMar/>
          </w:tcPr>
          <w:p w:rsidR="47B89CB0" w:rsidP="249A1A05" w:rsidRDefault="47B89CB0" w14:paraId="49158A53" w14:textId="5BD82E75">
            <w:pPr>
              <w:pStyle w:val="Normal"/>
              <w:bidi w:val="0"/>
              <w:rPr>
                <w:b w:val="1"/>
                <w:bCs w:val="1"/>
                <w:noProof w:val="0"/>
                <w:color w:val="153D63" w:themeColor="text2" w:themeTint="E6" w:themeShade="FF"/>
                <w:sz w:val="24"/>
                <w:szCs w:val="24"/>
                <w:u w:val="none"/>
                <w:lang w:val="en-US"/>
              </w:rPr>
            </w:pPr>
            <w:r w:rsidRPr="249A1A05" w:rsidR="47B89CB0">
              <w:rPr>
                <w:b w:val="1"/>
                <w:bCs w:val="1"/>
                <w:noProof w:val="0"/>
                <w:color w:val="153D63" w:themeColor="text2" w:themeTint="E6" w:themeShade="FF"/>
                <w:sz w:val="24"/>
                <w:szCs w:val="24"/>
                <w:u w:val="none"/>
                <w:lang w:val="en-US"/>
              </w:rPr>
              <w:t>One-off Hirer</w:t>
            </w:r>
          </w:p>
        </w:tc>
        <w:tc>
          <w:tcPr>
            <w:tcW w:w="864" w:type="dxa"/>
            <w:tcMar/>
          </w:tcPr>
          <w:p w:rsidR="249A1A05" w:rsidP="249A1A05" w:rsidRDefault="249A1A05" w14:paraId="32C53C2D" w14:textId="7BE1D863">
            <w:pPr>
              <w:pStyle w:val="Normal"/>
              <w:bidi w:val="0"/>
              <w:rPr>
                <w:b w:val="0"/>
                <w:bCs w:val="0"/>
                <w:noProof w:val="0"/>
                <w:color w:val="auto"/>
                <w:sz w:val="24"/>
                <w:szCs w:val="24"/>
                <w:u w:val="none"/>
                <w:lang w:val="en-US"/>
              </w:rPr>
            </w:pPr>
          </w:p>
        </w:tc>
        <w:tc>
          <w:tcPr>
            <w:tcW w:w="2700" w:type="dxa"/>
            <w:tcMar/>
          </w:tcPr>
          <w:p w:rsidR="47B89CB0" w:rsidP="249A1A05" w:rsidRDefault="47B89CB0" w14:paraId="13D33684" w14:textId="73703FBB">
            <w:pPr>
              <w:pStyle w:val="Normal"/>
              <w:bidi w:val="0"/>
              <w:rPr>
                <w:b w:val="1"/>
                <w:bCs w:val="1"/>
                <w:noProof w:val="0"/>
                <w:color w:val="153D63" w:themeColor="text2" w:themeTint="E6" w:themeShade="FF"/>
                <w:sz w:val="24"/>
                <w:szCs w:val="24"/>
                <w:u w:val="none"/>
                <w:lang w:val="en-US"/>
              </w:rPr>
            </w:pPr>
            <w:r w:rsidRPr="249A1A05" w:rsidR="47B89CB0">
              <w:rPr>
                <w:b w:val="1"/>
                <w:bCs w:val="1"/>
                <w:noProof w:val="0"/>
                <w:color w:val="153D63" w:themeColor="text2" w:themeTint="E6" w:themeShade="FF"/>
                <w:sz w:val="24"/>
                <w:szCs w:val="24"/>
                <w:u w:val="none"/>
                <w:lang w:val="en-US"/>
              </w:rPr>
              <w:t>Regular Hirer</w:t>
            </w:r>
          </w:p>
        </w:tc>
        <w:tc>
          <w:tcPr>
            <w:tcW w:w="864" w:type="dxa"/>
            <w:tcMar/>
          </w:tcPr>
          <w:p w:rsidR="249A1A05" w:rsidP="249A1A05" w:rsidRDefault="249A1A05" w14:paraId="1150F3B9" w14:textId="7BE1D863">
            <w:pPr>
              <w:pStyle w:val="Normal"/>
              <w:bidi w:val="0"/>
              <w:rPr>
                <w:b w:val="0"/>
                <w:bCs w:val="0"/>
                <w:noProof w:val="0"/>
                <w:color w:val="auto"/>
                <w:sz w:val="24"/>
                <w:szCs w:val="24"/>
                <w:u w:val="none"/>
                <w:lang w:val="en-US"/>
              </w:rPr>
            </w:pPr>
          </w:p>
        </w:tc>
      </w:tr>
    </w:tbl>
    <w:p w:rsidR="249A1A05" w:rsidP="249A1A05" w:rsidRDefault="249A1A05" w14:paraId="59237682" w14:textId="6B91EE65">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p>
    <w:p w:rsidR="47B89CB0" w:rsidP="249A1A05" w:rsidRDefault="47B89CB0" w14:paraId="50506CD7" w14:textId="75F0348F">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Hirer Details</w:t>
      </w:r>
    </w:p>
    <w:tbl>
      <w:tblPr>
        <w:tblStyle w:val="TableGrid"/>
        <w:bidiVisual w:val="0"/>
        <w:tblW w:w="0" w:type="auto"/>
        <w:tblLook w:val="06A0" w:firstRow="1" w:lastRow="0" w:firstColumn="1" w:lastColumn="0" w:noHBand="1" w:noVBand="1"/>
      </w:tblPr>
      <w:tblGrid>
        <w:gridCol w:w="5400"/>
        <w:gridCol w:w="5400"/>
      </w:tblGrid>
      <w:tr w:rsidR="249A1A05" w:rsidTr="249A1A05" w14:paraId="698D0D9A">
        <w:trPr>
          <w:trHeight w:val="300"/>
        </w:trPr>
        <w:tc>
          <w:tcPr>
            <w:tcW w:w="5400" w:type="dxa"/>
            <w:tcMar/>
          </w:tcPr>
          <w:p w:rsidR="47B89CB0" w:rsidP="249A1A05" w:rsidRDefault="47B89CB0" w14:paraId="18041B1D" w14:textId="79AF077F">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Full Name</w:t>
            </w:r>
          </w:p>
        </w:tc>
        <w:tc>
          <w:tcPr>
            <w:tcW w:w="5400" w:type="dxa"/>
            <w:tcMar/>
          </w:tcPr>
          <w:p w:rsidR="249A1A05" w:rsidP="249A1A05" w:rsidRDefault="249A1A05" w14:paraId="2E9C3F55" w14:textId="2CCE802A">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68F07B2E">
        <w:trPr>
          <w:trHeight w:val="300"/>
        </w:trPr>
        <w:tc>
          <w:tcPr>
            <w:tcW w:w="5400" w:type="dxa"/>
            <w:tcMar/>
          </w:tcPr>
          <w:p w:rsidR="47B89CB0" w:rsidP="249A1A05" w:rsidRDefault="47B89CB0" w14:paraId="6BF44206" w14:textId="3BBAE411">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Organisation</w:t>
            </w:r>
            <w:r w:rsidRPr="249A1A05" w:rsidR="47B89CB0">
              <w:rPr>
                <w:rFonts w:ascii="Aptos" w:hAnsi="Aptos" w:eastAsia="Aptos" w:cs="Aptos"/>
                <w:b w:val="1"/>
                <w:bCs w:val="1"/>
                <w:noProof w:val="0"/>
                <w:color w:val="153D63" w:themeColor="text2" w:themeTint="E6" w:themeShade="FF"/>
                <w:sz w:val="24"/>
                <w:szCs w:val="24"/>
                <w:lang w:val="en-US"/>
              </w:rPr>
              <w:t xml:space="preserve"> (if applicable)</w:t>
            </w:r>
          </w:p>
        </w:tc>
        <w:tc>
          <w:tcPr>
            <w:tcW w:w="5400" w:type="dxa"/>
            <w:tcMar/>
          </w:tcPr>
          <w:p w:rsidR="249A1A05" w:rsidP="249A1A05" w:rsidRDefault="249A1A05" w14:paraId="397BA2BB" w14:textId="2CCE802A">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1E5AA13E">
        <w:trPr>
          <w:trHeight w:val="300"/>
        </w:trPr>
        <w:tc>
          <w:tcPr>
            <w:tcW w:w="5400" w:type="dxa"/>
            <w:tcMar/>
          </w:tcPr>
          <w:p w:rsidR="47B89CB0" w:rsidP="249A1A05" w:rsidRDefault="47B89CB0" w14:paraId="391F1629" w14:textId="3D4F4669">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Contact Number</w:t>
            </w:r>
          </w:p>
        </w:tc>
        <w:tc>
          <w:tcPr>
            <w:tcW w:w="5400" w:type="dxa"/>
            <w:tcMar/>
          </w:tcPr>
          <w:p w:rsidR="249A1A05" w:rsidP="249A1A05" w:rsidRDefault="249A1A05" w14:paraId="3727286F" w14:textId="2CCE802A">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3CDBD5EF">
        <w:trPr>
          <w:trHeight w:val="300"/>
        </w:trPr>
        <w:tc>
          <w:tcPr>
            <w:tcW w:w="5400" w:type="dxa"/>
            <w:tcMar/>
          </w:tcPr>
          <w:p w:rsidR="47B89CB0" w:rsidP="249A1A05" w:rsidRDefault="47B89CB0" w14:paraId="7930B6E6" w14:textId="2C0E2732">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Email Address</w:t>
            </w:r>
          </w:p>
        </w:tc>
        <w:tc>
          <w:tcPr>
            <w:tcW w:w="5400" w:type="dxa"/>
            <w:tcMar/>
          </w:tcPr>
          <w:p w:rsidR="249A1A05" w:rsidP="249A1A05" w:rsidRDefault="249A1A05" w14:paraId="28B67C12" w14:textId="2CCE802A">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3E9562C0">
        <w:trPr>
          <w:trHeight w:val="300"/>
        </w:trPr>
        <w:tc>
          <w:tcPr>
            <w:tcW w:w="5400" w:type="dxa"/>
            <w:tcMar/>
          </w:tcPr>
          <w:p w:rsidR="47B89CB0" w:rsidP="249A1A05" w:rsidRDefault="47B89CB0" w14:paraId="1B0E41D9" w14:textId="514E06F3">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 xml:space="preserve">Date of Booking </w:t>
            </w:r>
          </w:p>
        </w:tc>
        <w:tc>
          <w:tcPr>
            <w:tcW w:w="5400" w:type="dxa"/>
            <w:tcMar/>
          </w:tcPr>
          <w:p w:rsidR="249A1A05" w:rsidP="249A1A05" w:rsidRDefault="249A1A05" w14:paraId="45E4EB69" w14:textId="2CCE802A">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751EC8E7">
        <w:trPr>
          <w:trHeight w:val="300"/>
        </w:trPr>
        <w:tc>
          <w:tcPr>
            <w:tcW w:w="5400" w:type="dxa"/>
            <w:tcMar/>
          </w:tcPr>
          <w:p w:rsidR="47B89CB0" w:rsidP="249A1A05" w:rsidRDefault="47B89CB0" w14:paraId="5B105CA0" w14:textId="2F386C53">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Start Time</w:t>
            </w:r>
          </w:p>
        </w:tc>
        <w:tc>
          <w:tcPr>
            <w:tcW w:w="5400" w:type="dxa"/>
            <w:tcMar/>
          </w:tcPr>
          <w:p w:rsidR="249A1A05" w:rsidP="249A1A05" w:rsidRDefault="249A1A05" w14:paraId="5069BA65" w14:textId="2CCE802A">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1C856644">
        <w:trPr>
          <w:trHeight w:val="300"/>
        </w:trPr>
        <w:tc>
          <w:tcPr>
            <w:tcW w:w="5400" w:type="dxa"/>
            <w:tcMar/>
          </w:tcPr>
          <w:p w:rsidR="47B89CB0" w:rsidP="249A1A05" w:rsidRDefault="47B89CB0" w14:paraId="643E0921" w14:textId="3A18CAAB">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End Time</w:t>
            </w:r>
          </w:p>
        </w:tc>
        <w:tc>
          <w:tcPr>
            <w:tcW w:w="5400" w:type="dxa"/>
            <w:tcMar/>
          </w:tcPr>
          <w:p w:rsidR="249A1A05" w:rsidP="249A1A05" w:rsidRDefault="249A1A05" w14:paraId="224691D3" w14:textId="2CCE802A">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070AF300">
        <w:trPr>
          <w:trHeight w:val="300"/>
        </w:trPr>
        <w:tc>
          <w:tcPr>
            <w:tcW w:w="5400" w:type="dxa"/>
            <w:tcMar/>
          </w:tcPr>
          <w:p w:rsidR="47B89CB0" w:rsidP="249A1A05" w:rsidRDefault="47B89CB0" w14:paraId="001C0650" w14:textId="0A8D453D">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Recurrences (if applicable)</w:t>
            </w:r>
          </w:p>
        </w:tc>
        <w:tc>
          <w:tcPr>
            <w:tcW w:w="5400" w:type="dxa"/>
            <w:tcMar/>
          </w:tcPr>
          <w:p w:rsidR="249A1A05" w:rsidP="249A1A05" w:rsidRDefault="249A1A05" w14:paraId="5DE40439" w14:textId="402F88E1">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1A4E8BF9">
        <w:trPr>
          <w:trHeight w:val="300"/>
        </w:trPr>
        <w:tc>
          <w:tcPr>
            <w:tcW w:w="5400" w:type="dxa"/>
            <w:tcMar/>
          </w:tcPr>
          <w:p w:rsidR="47B89CB0" w:rsidP="249A1A05" w:rsidRDefault="47B89CB0" w14:paraId="09950675" w14:textId="13435050">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Room/s Booked</w:t>
            </w:r>
          </w:p>
        </w:tc>
        <w:tc>
          <w:tcPr>
            <w:tcW w:w="5400" w:type="dxa"/>
            <w:tcMar/>
          </w:tcPr>
          <w:p w:rsidR="249A1A05" w:rsidP="249A1A05" w:rsidRDefault="249A1A05" w14:paraId="293B145C" w14:textId="67693A75">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5EE611DB">
        <w:trPr>
          <w:trHeight w:val="300"/>
        </w:trPr>
        <w:tc>
          <w:tcPr>
            <w:tcW w:w="5400" w:type="dxa"/>
            <w:tcMar/>
          </w:tcPr>
          <w:p w:rsidR="47B89CB0" w:rsidP="249A1A05" w:rsidRDefault="47B89CB0" w14:paraId="43274263" w14:textId="00D4612C">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 xml:space="preserve">Purpose of Booking </w:t>
            </w:r>
          </w:p>
        </w:tc>
        <w:tc>
          <w:tcPr>
            <w:tcW w:w="5400" w:type="dxa"/>
            <w:tcMar/>
          </w:tcPr>
          <w:p w:rsidR="249A1A05" w:rsidP="249A1A05" w:rsidRDefault="249A1A05" w14:paraId="540CEA83" w14:textId="384B2B49">
            <w:pPr>
              <w:pStyle w:val="Normal"/>
              <w:bidi w:val="0"/>
              <w:rPr>
                <w:rFonts w:ascii="Aptos" w:hAnsi="Aptos" w:eastAsia="Aptos" w:cs="Aptos"/>
                <w:b w:val="1"/>
                <w:bCs w:val="1"/>
                <w:noProof w:val="0"/>
                <w:color w:val="153D63" w:themeColor="text2" w:themeTint="E6" w:themeShade="FF"/>
                <w:sz w:val="24"/>
                <w:szCs w:val="24"/>
                <w:lang w:val="en-US"/>
              </w:rPr>
            </w:pPr>
          </w:p>
        </w:tc>
      </w:tr>
      <w:tr w:rsidR="249A1A05" w:rsidTr="249A1A05" w14:paraId="3039BC29">
        <w:trPr>
          <w:trHeight w:val="300"/>
        </w:trPr>
        <w:tc>
          <w:tcPr>
            <w:tcW w:w="5400" w:type="dxa"/>
            <w:tcMar/>
          </w:tcPr>
          <w:p w:rsidR="47B89CB0" w:rsidP="249A1A05" w:rsidRDefault="47B89CB0" w14:paraId="2FC87717" w14:textId="114F259D">
            <w:pPr>
              <w:pStyle w:val="Normal"/>
              <w:bidi w:val="0"/>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Alcohol License Required?</w:t>
            </w:r>
          </w:p>
        </w:tc>
        <w:tc>
          <w:tcPr>
            <w:tcW w:w="5400" w:type="dxa"/>
            <w:tcMar/>
          </w:tcPr>
          <w:p w:rsidR="249A1A05" w:rsidP="249A1A05" w:rsidRDefault="249A1A05" w14:paraId="0745BAD5" w14:textId="6028185F">
            <w:pPr>
              <w:pStyle w:val="Normal"/>
              <w:bidi w:val="0"/>
              <w:rPr>
                <w:rFonts w:ascii="Aptos" w:hAnsi="Aptos" w:eastAsia="Aptos" w:cs="Aptos"/>
                <w:b w:val="1"/>
                <w:bCs w:val="1"/>
                <w:noProof w:val="0"/>
                <w:color w:val="153D63" w:themeColor="text2" w:themeTint="E6" w:themeShade="FF"/>
                <w:sz w:val="24"/>
                <w:szCs w:val="24"/>
                <w:lang w:val="en-US"/>
              </w:rPr>
            </w:pPr>
          </w:p>
        </w:tc>
      </w:tr>
    </w:tbl>
    <w:p w:rsidR="249A1A05" w:rsidP="249A1A05" w:rsidRDefault="249A1A05" w14:paraId="5F3BC20B" w14:textId="05F3E4B7">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p>
    <w:p w:rsidR="47B89CB0" w:rsidP="249A1A05" w:rsidRDefault="47B89CB0" w14:paraId="63506590" w14:textId="40D8F2D6">
      <w:pPr>
        <w:pStyle w:val="Normal"/>
        <w:bidi w:val="0"/>
        <w:spacing w:before="0" w:beforeAutospacing="off" w:after="0" w:afterAutospacing="off" w:line="279" w:lineRule="auto"/>
        <w:ind w:left="0" w:right="0"/>
        <w:jc w:val="left"/>
        <w:rPr>
          <w:rFonts w:ascii="Aptos" w:hAnsi="Aptos" w:eastAsia="Aptos" w:cs="Aptos"/>
          <w:b w:val="1"/>
          <w:bCs w:val="1"/>
          <w:noProof w:val="0"/>
          <w:color w:val="153D63" w:themeColor="text2" w:themeTint="E6" w:themeShade="FF"/>
          <w:sz w:val="24"/>
          <w:szCs w:val="24"/>
          <w:lang w:val="en-US"/>
        </w:rPr>
      </w:pPr>
      <w:r w:rsidRPr="249A1A05" w:rsidR="47B89CB0">
        <w:rPr>
          <w:rFonts w:ascii="Aptos" w:hAnsi="Aptos" w:eastAsia="Aptos" w:cs="Aptos"/>
          <w:b w:val="1"/>
          <w:bCs w:val="1"/>
          <w:noProof w:val="0"/>
          <w:color w:val="153D63" w:themeColor="text2" w:themeTint="E6" w:themeShade="FF"/>
          <w:sz w:val="24"/>
          <w:szCs w:val="24"/>
          <w:lang w:val="en-US"/>
        </w:rPr>
        <w:t>Declaration</w:t>
      </w:r>
    </w:p>
    <w:p w:rsidR="47B89CB0" w:rsidP="249A1A05" w:rsidRDefault="47B89CB0" w14:paraId="53CA6FC9" w14:textId="4FD249DA">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7B89CB0">
        <w:rPr>
          <w:rFonts w:ascii="Aptos" w:hAnsi="Aptos" w:eastAsia="Aptos" w:cs="Aptos"/>
          <w:b w:val="0"/>
          <w:bCs w:val="0"/>
          <w:noProof w:val="0"/>
          <w:color w:val="auto"/>
          <w:sz w:val="24"/>
          <w:szCs w:val="24"/>
          <w:lang w:val="en-US"/>
        </w:rPr>
        <w:t xml:space="preserve">I confirm that the information I have provided about the booking is </w:t>
      </w:r>
      <w:r w:rsidRPr="249A1A05" w:rsidR="47B89CB0">
        <w:rPr>
          <w:rFonts w:ascii="Aptos" w:hAnsi="Aptos" w:eastAsia="Aptos" w:cs="Aptos"/>
          <w:b w:val="0"/>
          <w:bCs w:val="0"/>
          <w:noProof w:val="0"/>
          <w:color w:val="auto"/>
          <w:sz w:val="24"/>
          <w:szCs w:val="24"/>
          <w:lang w:val="en-US"/>
        </w:rPr>
        <w:t>accurate</w:t>
      </w:r>
      <w:r w:rsidRPr="249A1A05" w:rsidR="47B89CB0">
        <w:rPr>
          <w:rFonts w:ascii="Aptos" w:hAnsi="Aptos" w:eastAsia="Aptos" w:cs="Aptos"/>
          <w:b w:val="0"/>
          <w:bCs w:val="0"/>
          <w:noProof w:val="0"/>
          <w:color w:val="auto"/>
          <w:sz w:val="24"/>
          <w:szCs w:val="24"/>
          <w:lang w:val="en-US"/>
        </w:rPr>
        <w:t xml:space="preserve"> and complete.</w:t>
      </w:r>
    </w:p>
    <w:p w:rsidR="47B89CB0" w:rsidP="249A1A05" w:rsidRDefault="47B89CB0" w14:paraId="6EE7176D" w14:textId="1675824E">
      <w:pPr>
        <w:pStyle w:val="Normal"/>
        <w:bidi w:val="0"/>
        <w:spacing w:before="0" w:beforeAutospacing="off" w:after="0" w:afterAutospacing="off" w:line="279" w:lineRule="auto"/>
        <w:ind w:left="0" w:right="0"/>
        <w:jc w:val="left"/>
        <w:rPr>
          <w:rFonts w:ascii="Aptos" w:hAnsi="Aptos" w:eastAsia="Aptos" w:cs="Aptos"/>
          <w:b w:val="0"/>
          <w:bCs w:val="0"/>
          <w:noProof w:val="0"/>
          <w:color w:val="auto"/>
          <w:sz w:val="24"/>
          <w:szCs w:val="24"/>
          <w:lang w:val="en-US"/>
        </w:rPr>
      </w:pPr>
      <w:r w:rsidRPr="249A1A05" w:rsidR="47B89CB0">
        <w:rPr>
          <w:rFonts w:ascii="Aptos" w:hAnsi="Aptos" w:eastAsia="Aptos" w:cs="Aptos"/>
          <w:b w:val="0"/>
          <w:bCs w:val="0"/>
          <w:noProof w:val="0"/>
          <w:color w:val="auto"/>
          <w:sz w:val="24"/>
          <w:szCs w:val="24"/>
          <w:lang w:val="en-US"/>
        </w:rPr>
        <w:t xml:space="preserve">I confirm that I have read, </w:t>
      </w:r>
      <w:r w:rsidRPr="249A1A05" w:rsidR="47B89CB0">
        <w:rPr>
          <w:rFonts w:ascii="Aptos" w:hAnsi="Aptos" w:eastAsia="Aptos" w:cs="Aptos"/>
          <w:b w:val="0"/>
          <w:bCs w:val="0"/>
          <w:noProof w:val="0"/>
          <w:color w:val="auto"/>
          <w:sz w:val="24"/>
          <w:szCs w:val="24"/>
          <w:lang w:val="en-US"/>
        </w:rPr>
        <w:t>understood</w:t>
      </w:r>
      <w:r w:rsidRPr="249A1A05" w:rsidR="47B89CB0">
        <w:rPr>
          <w:rFonts w:ascii="Aptos" w:hAnsi="Aptos" w:eastAsia="Aptos" w:cs="Aptos"/>
          <w:b w:val="0"/>
          <w:bCs w:val="0"/>
          <w:noProof w:val="0"/>
          <w:color w:val="auto"/>
          <w:sz w:val="24"/>
          <w:szCs w:val="24"/>
          <w:lang w:val="en-US"/>
        </w:rPr>
        <w:t xml:space="preserve"> and </w:t>
      </w:r>
      <w:r w:rsidRPr="249A1A05" w:rsidR="47B89CB0">
        <w:rPr>
          <w:rFonts w:ascii="Aptos" w:hAnsi="Aptos" w:eastAsia="Aptos" w:cs="Aptos"/>
          <w:b w:val="0"/>
          <w:bCs w:val="0"/>
          <w:noProof w:val="0"/>
          <w:color w:val="auto"/>
          <w:sz w:val="24"/>
          <w:szCs w:val="24"/>
          <w:lang w:val="en-US"/>
        </w:rPr>
        <w:t>agree</w:t>
      </w:r>
      <w:r w:rsidRPr="249A1A05" w:rsidR="47B89CB0">
        <w:rPr>
          <w:rFonts w:ascii="Aptos" w:hAnsi="Aptos" w:eastAsia="Aptos" w:cs="Aptos"/>
          <w:b w:val="0"/>
          <w:bCs w:val="0"/>
          <w:noProof w:val="0"/>
          <w:color w:val="auto"/>
          <w:sz w:val="24"/>
          <w:szCs w:val="24"/>
          <w:lang w:val="en-US"/>
        </w:rPr>
        <w:t xml:space="preserve"> to </w:t>
      </w:r>
      <w:r w:rsidRPr="249A1A05" w:rsidR="47B89CB0">
        <w:rPr>
          <w:rFonts w:ascii="Aptos" w:hAnsi="Aptos" w:eastAsia="Aptos" w:cs="Aptos"/>
          <w:b w:val="0"/>
          <w:bCs w:val="0"/>
          <w:noProof w:val="0"/>
          <w:color w:val="auto"/>
          <w:sz w:val="24"/>
          <w:szCs w:val="24"/>
          <w:lang w:val="en-US"/>
        </w:rPr>
        <w:t>comply with</w:t>
      </w:r>
      <w:r w:rsidRPr="249A1A05" w:rsidR="47B89CB0">
        <w:rPr>
          <w:rFonts w:ascii="Aptos" w:hAnsi="Aptos" w:eastAsia="Aptos" w:cs="Aptos"/>
          <w:b w:val="0"/>
          <w:bCs w:val="0"/>
          <w:noProof w:val="0"/>
          <w:color w:val="auto"/>
          <w:sz w:val="24"/>
          <w:szCs w:val="24"/>
          <w:lang w:val="en-US"/>
        </w:rPr>
        <w:t xml:space="preserve"> the full Abbotswood Community Centre Bookings Policy.</w:t>
      </w:r>
    </w:p>
    <w:p w:rsidR="47B89CB0" w:rsidP="249A1A05" w:rsidRDefault="47B89CB0" w14:paraId="56CCC3FF" w14:textId="4B21CE94">
      <w:pPr>
        <w:pStyle w:val="Normal"/>
        <w:bidi w:val="0"/>
        <w:spacing w:before="0" w:beforeAutospacing="off" w:after="0" w:afterAutospacing="off" w:line="279" w:lineRule="auto"/>
        <w:ind w:left="0" w:right="0"/>
        <w:jc w:val="left"/>
      </w:pPr>
      <w:r w:rsidRPr="249A1A05" w:rsidR="47B89CB0">
        <w:rPr>
          <w:rFonts w:ascii="Aptos" w:hAnsi="Aptos" w:eastAsia="Aptos" w:cs="Aptos"/>
          <w:noProof w:val="0"/>
          <w:sz w:val="24"/>
          <w:szCs w:val="24"/>
          <w:lang w:val="en-US"/>
        </w:rPr>
        <w:t xml:space="preserve">I understand that I </w:t>
      </w:r>
      <w:r w:rsidRPr="249A1A05" w:rsidR="47B89CB0">
        <w:rPr>
          <w:rFonts w:ascii="Aptos" w:hAnsi="Aptos" w:eastAsia="Aptos" w:cs="Aptos"/>
          <w:noProof w:val="0"/>
          <w:sz w:val="24"/>
          <w:szCs w:val="24"/>
          <w:lang w:val="en-US"/>
        </w:rPr>
        <w:t>remain</w:t>
      </w:r>
      <w:r w:rsidRPr="249A1A05" w:rsidR="47B89CB0">
        <w:rPr>
          <w:rFonts w:ascii="Aptos" w:hAnsi="Aptos" w:eastAsia="Aptos" w:cs="Aptos"/>
          <w:noProof w:val="0"/>
          <w:sz w:val="24"/>
          <w:szCs w:val="24"/>
          <w:lang w:val="en-US"/>
        </w:rPr>
        <w:t xml:space="preserve"> responsible for ensuring that all attendees, guests, </w:t>
      </w:r>
      <w:r w:rsidRPr="249A1A05" w:rsidR="47B89CB0">
        <w:rPr>
          <w:rFonts w:ascii="Aptos" w:hAnsi="Aptos" w:eastAsia="Aptos" w:cs="Aptos"/>
          <w:noProof w:val="0"/>
          <w:sz w:val="24"/>
          <w:szCs w:val="24"/>
          <w:lang w:val="en-US"/>
        </w:rPr>
        <w:t>contractors</w:t>
      </w:r>
      <w:r w:rsidRPr="249A1A05" w:rsidR="47B89CB0">
        <w:rPr>
          <w:rFonts w:ascii="Aptos" w:hAnsi="Aptos" w:eastAsia="Aptos" w:cs="Aptos"/>
          <w:noProof w:val="0"/>
          <w:sz w:val="24"/>
          <w:szCs w:val="24"/>
          <w:lang w:val="en-US"/>
        </w:rPr>
        <w:t xml:space="preserve"> and suppliers </w:t>
      </w:r>
      <w:r w:rsidRPr="249A1A05" w:rsidR="47B89CB0">
        <w:rPr>
          <w:rFonts w:ascii="Aptos" w:hAnsi="Aptos" w:eastAsia="Aptos" w:cs="Aptos"/>
          <w:noProof w:val="0"/>
          <w:sz w:val="24"/>
          <w:szCs w:val="24"/>
          <w:lang w:val="en-US"/>
        </w:rPr>
        <w:t>comply with</w:t>
      </w:r>
      <w:r w:rsidRPr="249A1A05" w:rsidR="47B89CB0">
        <w:rPr>
          <w:rFonts w:ascii="Aptos" w:hAnsi="Aptos" w:eastAsia="Aptos" w:cs="Aptos"/>
          <w:noProof w:val="0"/>
          <w:sz w:val="24"/>
          <w:szCs w:val="24"/>
          <w:lang w:val="en-US"/>
        </w:rPr>
        <w:t xml:space="preserve"> the policy during the hire period.</w:t>
      </w:r>
    </w:p>
    <w:tbl>
      <w:tblPr>
        <w:tblStyle w:val="TableGrid"/>
        <w:bidiVisual w:val="0"/>
        <w:tblW w:w="0" w:type="auto"/>
        <w:tblLook w:val="06A0" w:firstRow="1" w:lastRow="0" w:firstColumn="1" w:lastColumn="0" w:noHBand="1" w:noVBand="1"/>
      </w:tblPr>
      <w:tblGrid>
        <w:gridCol w:w="3390"/>
        <w:gridCol w:w="7410"/>
      </w:tblGrid>
      <w:tr w:rsidR="249A1A05" w:rsidTr="249A1A05" w14:paraId="1EBA6D03">
        <w:trPr>
          <w:trHeight w:val="300"/>
        </w:trPr>
        <w:tc>
          <w:tcPr>
            <w:tcW w:w="3390" w:type="dxa"/>
            <w:tcMar/>
          </w:tcPr>
          <w:p w:rsidR="7681BC31" w:rsidP="249A1A05" w:rsidRDefault="7681BC31" w14:paraId="2FDADFEE" w14:textId="44B84FCE">
            <w:pPr>
              <w:pStyle w:val="Normal"/>
              <w:bidi w:val="0"/>
              <w:rPr>
                <w:rFonts w:ascii="Aptos" w:hAnsi="Aptos" w:eastAsia="Aptos" w:cs="Aptos"/>
                <w:b w:val="1"/>
                <w:bCs w:val="1"/>
                <w:noProof w:val="0"/>
                <w:color w:val="153D63" w:themeColor="text2" w:themeTint="E6" w:themeShade="FF"/>
                <w:sz w:val="24"/>
                <w:szCs w:val="24"/>
                <w:lang w:val="en-US"/>
              </w:rPr>
            </w:pPr>
            <w:r w:rsidRPr="249A1A05" w:rsidR="7681BC31">
              <w:rPr>
                <w:rFonts w:ascii="Aptos" w:hAnsi="Aptos" w:eastAsia="Aptos" w:cs="Aptos"/>
                <w:b w:val="1"/>
                <w:bCs w:val="1"/>
                <w:noProof w:val="0"/>
                <w:color w:val="153D63" w:themeColor="text2" w:themeTint="E6" w:themeShade="FF"/>
                <w:sz w:val="24"/>
                <w:szCs w:val="24"/>
                <w:lang w:val="en-US"/>
              </w:rPr>
              <w:t>Name</w:t>
            </w:r>
          </w:p>
        </w:tc>
        <w:tc>
          <w:tcPr>
            <w:tcW w:w="7410" w:type="dxa"/>
            <w:tcMar/>
          </w:tcPr>
          <w:p w:rsidR="249A1A05" w:rsidP="249A1A05" w:rsidRDefault="249A1A05" w14:paraId="619CEDC4" w14:textId="4335FB09">
            <w:pPr>
              <w:pStyle w:val="Normal"/>
              <w:bidi w:val="0"/>
              <w:rPr>
                <w:rFonts w:ascii="Aptos" w:hAnsi="Aptos" w:eastAsia="Aptos" w:cs="Aptos"/>
                <w:noProof w:val="0"/>
                <w:sz w:val="24"/>
                <w:szCs w:val="24"/>
                <w:lang w:val="en-US"/>
              </w:rPr>
            </w:pPr>
          </w:p>
        </w:tc>
      </w:tr>
      <w:tr w:rsidR="249A1A05" w:rsidTr="249A1A05" w14:paraId="35165C1B">
        <w:trPr>
          <w:trHeight w:val="645"/>
        </w:trPr>
        <w:tc>
          <w:tcPr>
            <w:tcW w:w="3390" w:type="dxa"/>
            <w:tcMar/>
          </w:tcPr>
          <w:p w:rsidR="7681BC31" w:rsidP="249A1A05" w:rsidRDefault="7681BC31" w14:paraId="5934CEF1" w14:textId="5E11E3E6">
            <w:pPr>
              <w:pStyle w:val="Normal"/>
              <w:bidi w:val="0"/>
              <w:rPr>
                <w:rFonts w:ascii="Aptos" w:hAnsi="Aptos" w:eastAsia="Aptos" w:cs="Aptos"/>
                <w:b w:val="1"/>
                <w:bCs w:val="1"/>
                <w:noProof w:val="0"/>
                <w:color w:val="153D63" w:themeColor="text2" w:themeTint="E6" w:themeShade="FF"/>
                <w:sz w:val="24"/>
                <w:szCs w:val="24"/>
                <w:lang w:val="en-US"/>
              </w:rPr>
            </w:pPr>
            <w:r w:rsidRPr="249A1A05" w:rsidR="7681BC31">
              <w:rPr>
                <w:rFonts w:ascii="Aptos" w:hAnsi="Aptos" w:eastAsia="Aptos" w:cs="Aptos"/>
                <w:b w:val="1"/>
                <w:bCs w:val="1"/>
                <w:noProof w:val="0"/>
                <w:color w:val="153D63" w:themeColor="text2" w:themeTint="E6" w:themeShade="FF"/>
                <w:sz w:val="24"/>
                <w:szCs w:val="24"/>
                <w:lang w:val="en-US"/>
              </w:rPr>
              <w:t>Signature</w:t>
            </w:r>
          </w:p>
        </w:tc>
        <w:tc>
          <w:tcPr>
            <w:tcW w:w="7410" w:type="dxa"/>
            <w:tcMar/>
          </w:tcPr>
          <w:p w:rsidR="249A1A05" w:rsidP="249A1A05" w:rsidRDefault="249A1A05" w14:paraId="4DA0E755" w14:textId="4335FB09">
            <w:pPr>
              <w:pStyle w:val="Normal"/>
              <w:bidi w:val="0"/>
              <w:rPr>
                <w:rFonts w:ascii="Aptos" w:hAnsi="Aptos" w:eastAsia="Aptos" w:cs="Aptos"/>
                <w:noProof w:val="0"/>
                <w:sz w:val="24"/>
                <w:szCs w:val="24"/>
                <w:lang w:val="en-US"/>
              </w:rPr>
            </w:pPr>
          </w:p>
        </w:tc>
      </w:tr>
      <w:tr w:rsidR="249A1A05" w:rsidTr="249A1A05" w14:paraId="684B78C5">
        <w:trPr>
          <w:trHeight w:val="300"/>
        </w:trPr>
        <w:tc>
          <w:tcPr>
            <w:tcW w:w="3390" w:type="dxa"/>
            <w:tcMar/>
          </w:tcPr>
          <w:p w:rsidR="7681BC31" w:rsidP="249A1A05" w:rsidRDefault="7681BC31" w14:paraId="349BB8A7" w14:textId="14ABEFF8">
            <w:pPr>
              <w:pStyle w:val="Normal"/>
              <w:bidi w:val="0"/>
              <w:rPr>
                <w:rFonts w:ascii="Aptos" w:hAnsi="Aptos" w:eastAsia="Aptos" w:cs="Aptos"/>
                <w:b w:val="1"/>
                <w:bCs w:val="1"/>
                <w:noProof w:val="0"/>
                <w:color w:val="153D63" w:themeColor="text2" w:themeTint="E6" w:themeShade="FF"/>
                <w:sz w:val="24"/>
                <w:szCs w:val="24"/>
                <w:lang w:val="en-US"/>
              </w:rPr>
            </w:pPr>
            <w:r w:rsidRPr="249A1A05" w:rsidR="7681BC31">
              <w:rPr>
                <w:rFonts w:ascii="Aptos" w:hAnsi="Aptos" w:eastAsia="Aptos" w:cs="Aptos"/>
                <w:b w:val="1"/>
                <w:bCs w:val="1"/>
                <w:noProof w:val="0"/>
                <w:color w:val="153D63" w:themeColor="text2" w:themeTint="E6" w:themeShade="FF"/>
                <w:sz w:val="24"/>
                <w:szCs w:val="24"/>
                <w:lang w:val="en-US"/>
              </w:rPr>
              <w:t>Date</w:t>
            </w:r>
          </w:p>
        </w:tc>
        <w:tc>
          <w:tcPr>
            <w:tcW w:w="7410" w:type="dxa"/>
            <w:tcMar/>
          </w:tcPr>
          <w:p w:rsidR="249A1A05" w:rsidP="249A1A05" w:rsidRDefault="249A1A05" w14:paraId="080EB82C" w14:textId="3B468B66">
            <w:pPr>
              <w:pStyle w:val="Normal"/>
              <w:bidi w:val="0"/>
              <w:rPr>
                <w:rFonts w:ascii="Aptos" w:hAnsi="Aptos" w:eastAsia="Aptos" w:cs="Aptos"/>
                <w:noProof w:val="0"/>
                <w:sz w:val="24"/>
                <w:szCs w:val="24"/>
                <w:lang w:val="en-US"/>
              </w:rPr>
            </w:pPr>
          </w:p>
        </w:tc>
      </w:tr>
    </w:tbl>
    <w:p w:rsidR="249A1A05" w:rsidP="249A1A05" w:rsidRDefault="249A1A05" w14:paraId="38E32689" w14:textId="5F4D7908">
      <w:pPr>
        <w:pStyle w:val="Normal"/>
      </w:pPr>
    </w:p>
    <w:sectPr>
      <w:pgSz w:w="12240" w:h="15840" w:orient="portrait"/>
      <w:pgMar w:top="720" w:right="720" w:bottom="720" w:left="720" w:header="720" w:footer="720" w:gutter="0"/>
      <w:cols w:space="720"/>
      <w:docGrid w:linePitch="360"/>
      <w:headerReference w:type="default" r:id="R8f7e2ef9a11447e7"/>
      <w:footerReference w:type="default" r:id="R29da3d950dee4c25"/>
    </w:sectPr>
  </w:body>
</w:document>
</file>

<file path=word/comments.xml><?xml version="1.0" encoding="utf-8"?>
<w:comments xmlns:w14="http://schemas.microsoft.com/office/word/2010/wordml" xmlns:w="http://schemas.openxmlformats.org/wordprocessingml/2006/main">
  <w:comment xmlns:w="http://schemas.openxmlformats.org/wordprocessingml/2006/main" w:initials="Ch" w:author="Charlotte" w:date="2026-06-02T14:04:40" w:id="290371618">
    <w:p xmlns:w14="http://schemas.microsoft.com/office/word/2010/wordml" xmlns:w="http://schemas.openxmlformats.org/wordprocessingml/2006/main" w:rsidR="578EDAD4" w:rsidRDefault="6DA7E157" w14:paraId="726FCE11" w14:textId="5BD6FA3C">
      <w:pPr>
        <w:pStyle w:val="CommentText"/>
      </w:pPr>
      <w:r>
        <w:rPr>
          <w:rStyle w:val="CommentReference"/>
        </w:rPr>
        <w:annotationRef/>
      </w:r>
      <w:r w:rsidRPr="75EF6C94" w:rsidR="306D6056">
        <w:t>I am tempted to remove this section as I think the £5 per hour party surcharge probably covers waste disposal?</w:t>
      </w:r>
    </w:p>
  </w:comment>
</w:comments>
</file>

<file path=word/commentsExtended.xml><?xml version="1.0" encoding="utf-8"?>
<w15:commentsEx xmlns:mc="http://schemas.openxmlformats.org/markup-compatibility/2006" xmlns:w15="http://schemas.microsoft.com/office/word/2012/wordml" mc:Ignorable="w15">
  <w15:commentEx w15:done="0" w15:paraId="726FCE1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460BB10" w16cex:dateUtc="2026-06-02T13:04:40.135Z"/>
</w16cex:commentsExtensible>
</file>

<file path=word/commentsIds.xml><?xml version="1.0" encoding="utf-8"?>
<w16cid:commentsIds xmlns:mc="http://schemas.openxmlformats.org/markup-compatibility/2006" xmlns:w16cid="http://schemas.microsoft.com/office/word/2016/wordml/cid" mc:Ignorable="w16cid">
  <w16cid:commentId w16cid:paraId="726FCE11" w16cid:durableId="3460BB1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49A1A05" w:rsidTr="249A1A05" w14:paraId="72598D5A">
      <w:trPr>
        <w:trHeight w:val="300"/>
      </w:trPr>
      <w:tc>
        <w:tcPr>
          <w:tcW w:w="3600" w:type="dxa"/>
          <w:tcMar/>
        </w:tcPr>
        <w:p w:rsidR="249A1A05" w:rsidP="249A1A05" w:rsidRDefault="249A1A05" w14:paraId="09468860" w14:textId="7E4326ED">
          <w:pPr>
            <w:pStyle w:val="Header"/>
            <w:bidi w:val="0"/>
            <w:ind w:left="-115"/>
            <w:jc w:val="left"/>
          </w:pPr>
        </w:p>
      </w:tc>
      <w:tc>
        <w:tcPr>
          <w:tcW w:w="3600" w:type="dxa"/>
          <w:tcMar/>
        </w:tcPr>
        <w:p w:rsidR="249A1A05" w:rsidP="249A1A05" w:rsidRDefault="249A1A05" w14:paraId="284DB0FC" w14:textId="0847E608">
          <w:pPr>
            <w:pStyle w:val="Header"/>
            <w:bidi w:val="0"/>
            <w:jc w:val="center"/>
          </w:pPr>
        </w:p>
      </w:tc>
      <w:tc>
        <w:tcPr>
          <w:tcW w:w="3600" w:type="dxa"/>
          <w:tcMar/>
        </w:tcPr>
        <w:p w:rsidR="249A1A05" w:rsidP="249A1A05" w:rsidRDefault="249A1A05" w14:paraId="171E0156" w14:textId="67584E15">
          <w:pPr>
            <w:pStyle w:val="Header"/>
            <w:bidi w:val="0"/>
            <w:ind w:right="-115"/>
            <w:jc w:val="right"/>
          </w:pPr>
        </w:p>
      </w:tc>
    </w:tr>
  </w:tbl>
  <w:p w:rsidR="249A1A05" w:rsidP="249A1A05" w:rsidRDefault="249A1A05" w14:paraId="02CE1B5E" w14:textId="3D14BAD4">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49A1A05" w:rsidTr="249A1A05" w14:paraId="4D0C157E">
      <w:trPr>
        <w:trHeight w:val="300"/>
      </w:trPr>
      <w:tc>
        <w:tcPr>
          <w:tcW w:w="3600" w:type="dxa"/>
          <w:tcMar/>
        </w:tcPr>
        <w:p w:rsidR="249A1A05" w:rsidP="249A1A05" w:rsidRDefault="249A1A05" w14:paraId="63B3E4C4" w14:textId="1E46E46E">
          <w:pPr>
            <w:pStyle w:val="Normal"/>
            <w:ind w:left="0"/>
            <w:jc w:val="left"/>
            <w:rPr>
              <w:b w:val="1"/>
              <w:bCs w:val="1"/>
              <w:color w:val="153D63" w:themeColor="text2" w:themeTint="E6" w:themeShade="FF"/>
              <w:sz w:val="20"/>
              <w:szCs w:val="20"/>
            </w:rPr>
          </w:pPr>
          <w:r w:rsidRPr="249A1A05" w:rsidR="249A1A05">
            <w:rPr>
              <w:b w:val="1"/>
              <w:bCs w:val="1"/>
              <w:color w:val="153D63" w:themeColor="text2" w:themeTint="E6" w:themeShade="FF"/>
              <w:sz w:val="20"/>
              <w:szCs w:val="20"/>
            </w:rPr>
            <w:t>Abbotswood Community Association</w:t>
          </w:r>
        </w:p>
        <w:p w:rsidR="249A1A05" w:rsidP="249A1A05" w:rsidRDefault="249A1A05" w14:paraId="56C2F409" w14:textId="5036E1FE">
          <w:pPr>
            <w:pStyle w:val="Header"/>
            <w:bidi w:val="0"/>
            <w:ind w:left="-115"/>
            <w:jc w:val="left"/>
          </w:pPr>
        </w:p>
      </w:tc>
      <w:tc>
        <w:tcPr>
          <w:tcW w:w="3600" w:type="dxa"/>
          <w:tcMar/>
        </w:tcPr>
        <w:p w:rsidR="249A1A05" w:rsidP="249A1A05" w:rsidRDefault="249A1A05" w14:paraId="6346934B" w14:textId="6E56D4AA">
          <w:pPr>
            <w:pStyle w:val="Header"/>
            <w:bidi w:val="0"/>
            <w:jc w:val="center"/>
          </w:pPr>
        </w:p>
      </w:tc>
      <w:tc>
        <w:tcPr>
          <w:tcW w:w="3600" w:type="dxa"/>
          <w:tcMar/>
        </w:tcPr>
        <w:p w:rsidR="249A1A05" w:rsidP="249A1A05" w:rsidRDefault="249A1A05" w14:paraId="38384C0C" w14:textId="52EDE0C9">
          <w:pPr>
            <w:pStyle w:val="Header"/>
            <w:ind w:right="-115"/>
            <w:jc w:val="right"/>
            <w:rPr>
              <w:b w:val="1"/>
              <w:bCs w:val="1"/>
              <w:color w:val="153D63" w:themeColor="text2" w:themeTint="E6" w:themeShade="FF"/>
              <w:sz w:val="20"/>
              <w:szCs w:val="20"/>
            </w:rPr>
          </w:pPr>
          <w:r w:rsidRPr="249A1A05" w:rsidR="249A1A05">
            <w:rPr>
              <w:b w:val="1"/>
              <w:bCs w:val="1"/>
              <w:color w:val="153D63" w:themeColor="text2" w:themeTint="E6" w:themeShade="FF"/>
              <w:sz w:val="20"/>
              <w:szCs w:val="20"/>
            </w:rPr>
            <w:t>Charity Number: 1166969</w:t>
          </w:r>
        </w:p>
      </w:tc>
    </w:tr>
  </w:tbl>
  <w:p w:rsidR="249A1A05" w:rsidP="249A1A05" w:rsidRDefault="249A1A05" w14:paraId="3918EF66" w14:textId="08C886F9">
    <w:pPr>
      <w:pStyle w:val="Header"/>
      <w:bidi w:val="0"/>
    </w:pPr>
  </w:p>
</w:hdr>
</file>

<file path=word/numbering.xml><?xml version="1.0" encoding="utf-8"?>
<w:numbering xmlns:w="http://schemas.openxmlformats.org/wordprocessingml/2006/main">
  <w:abstractNum xmlns:w="http://schemas.openxmlformats.org/wordprocessingml/2006/main" w:abstractNumId="14">
    <w:nsid w:val="3f8fbc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e9709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a6db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7a00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65333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9332d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e9417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fc2b4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90252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e5e5d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94948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4c46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bcb8d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dd18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Charlotte">
    <w15:presenceInfo w15:providerId="AD" w15:userId="S::charlotte@abbotswoodromsey.co.uk::469f540c-2712-4c76-8fb0-b510211183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7CE762"/>
    <w:rsid w:val="00190CDA"/>
    <w:rsid w:val="00B1E53F"/>
    <w:rsid w:val="00F6B1CC"/>
    <w:rsid w:val="0106F9D8"/>
    <w:rsid w:val="0227ADF4"/>
    <w:rsid w:val="02365A1A"/>
    <w:rsid w:val="025E43A5"/>
    <w:rsid w:val="0295F342"/>
    <w:rsid w:val="02D2C74D"/>
    <w:rsid w:val="02F19BA1"/>
    <w:rsid w:val="02FBED7F"/>
    <w:rsid w:val="03118329"/>
    <w:rsid w:val="03469502"/>
    <w:rsid w:val="035458D0"/>
    <w:rsid w:val="03DBE159"/>
    <w:rsid w:val="04BD56F9"/>
    <w:rsid w:val="04FDB644"/>
    <w:rsid w:val="05B6712A"/>
    <w:rsid w:val="0619C898"/>
    <w:rsid w:val="065A8DDC"/>
    <w:rsid w:val="06756870"/>
    <w:rsid w:val="068928C1"/>
    <w:rsid w:val="06A5DCB0"/>
    <w:rsid w:val="06C61120"/>
    <w:rsid w:val="06F92C36"/>
    <w:rsid w:val="0708D43C"/>
    <w:rsid w:val="0715AE86"/>
    <w:rsid w:val="07D82921"/>
    <w:rsid w:val="07EBF300"/>
    <w:rsid w:val="081300A7"/>
    <w:rsid w:val="081B6AAE"/>
    <w:rsid w:val="084536B6"/>
    <w:rsid w:val="0853F88E"/>
    <w:rsid w:val="08909F9B"/>
    <w:rsid w:val="0898FEDC"/>
    <w:rsid w:val="09203A3D"/>
    <w:rsid w:val="0943CEBE"/>
    <w:rsid w:val="0950BFE5"/>
    <w:rsid w:val="09A65C89"/>
    <w:rsid w:val="09DB5048"/>
    <w:rsid w:val="09E3E646"/>
    <w:rsid w:val="0A4E8D4E"/>
    <w:rsid w:val="0AC9F753"/>
    <w:rsid w:val="0C535B01"/>
    <w:rsid w:val="0C7E65F6"/>
    <w:rsid w:val="0C8DE0EA"/>
    <w:rsid w:val="0CA2DA7E"/>
    <w:rsid w:val="0CBA4817"/>
    <w:rsid w:val="0CDFC243"/>
    <w:rsid w:val="0D32A7F4"/>
    <w:rsid w:val="0D56062B"/>
    <w:rsid w:val="0DCB182E"/>
    <w:rsid w:val="0DCB182E"/>
    <w:rsid w:val="0E2CC8AD"/>
    <w:rsid w:val="0E89C827"/>
    <w:rsid w:val="0EAB9BAA"/>
    <w:rsid w:val="0EAF4689"/>
    <w:rsid w:val="0F1176E2"/>
    <w:rsid w:val="0F1E2869"/>
    <w:rsid w:val="1085B582"/>
    <w:rsid w:val="12117A18"/>
    <w:rsid w:val="1211897E"/>
    <w:rsid w:val="126F0814"/>
    <w:rsid w:val="1285C913"/>
    <w:rsid w:val="1320C2A0"/>
    <w:rsid w:val="1358B782"/>
    <w:rsid w:val="1392DA83"/>
    <w:rsid w:val="14ABF63F"/>
    <w:rsid w:val="152481EC"/>
    <w:rsid w:val="1539B761"/>
    <w:rsid w:val="1542A3F2"/>
    <w:rsid w:val="1582B8E5"/>
    <w:rsid w:val="15999CAD"/>
    <w:rsid w:val="15AC485D"/>
    <w:rsid w:val="15E3EFF4"/>
    <w:rsid w:val="15FC3AA7"/>
    <w:rsid w:val="161B94B4"/>
    <w:rsid w:val="162C50B7"/>
    <w:rsid w:val="163AE0BA"/>
    <w:rsid w:val="166B9423"/>
    <w:rsid w:val="166ED2D0"/>
    <w:rsid w:val="166ED2D0"/>
    <w:rsid w:val="16CB7284"/>
    <w:rsid w:val="1712EC1E"/>
    <w:rsid w:val="171D70D0"/>
    <w:rsid w:val="17960064"/>
    <w:rsid w:val="17F9D7FB"/>
    <w:rsid w:val="186C62E4"/>
    <w:rsid w:val="18961EBE"/>
    <w:rsid w:val="18E1C9B0"/>
    <w:rsid w:val="18FFC02C"/>
    <w:rsid w:val="1909940E"/>
    <w:rsid w:val="1929FB33"/>
    <w:rsid w:val="19A187F9"/>
    <w:rsid w:val="1A4AE3EF"/>
    <w:rsid w:val="1A62A260"/>
    <w:rsid w:val="1A7213AC"/>
    <w:rsid w:val="1ACC27A5"/>
    <w:rsid w:val="1AF27BFB"/>
    <w:rsid w:val="1B5E78D4"/>
    <w:rsid w:val="1BB4AA59"/>
    <w:rsid w:val="1BEFD246"/>
    <w:rsid w:val="1C099702"/>
    <w:rsid w:val="1C57809F"/>
    <w:rsid w:val="1C6A5E6E"/>
    <w:rsid w:val="1CA07028"/>
    <w:rsid w:val="1CD68831"/>
    <w:rsid w:val="1CF32F4A"/>
    <w:rsid w:val="1D64141C"/>
    <w:rsid w:val="1D6D4D11"/>
    <w:rsid w:val="1DEA1FB1"/>
    <w:rsid w:val="1E083A0F"/>
    <w:rsid w:val="1E63909E"/>
    <w:rsid w:val="1E6FDF2A"/>
    <w:rsid w:val="1E6FDF2A"/>
    <w:rsid w:val="1EEF4C85"/>
    <w:rsid w:val="1EF6F113"/>
    <w:rsid w:val="1F0C77C9"/>
    <w:rsid w:val="1F1C89C4"/>
    <w:rsid w:val="1F88FB3E"/>
    <w:rsid w:val="1FB19276"/>
    <w:rsid w:val="1FC49AEE"/>
    <w:rsid w:val="20107CB1"/>
    <w:rsid w:val="2040C689"/>
    <w:rsid w:val="20C168F0"/>
    <w:rsid w:val="20C8B2C1"/>
    <w:rsid w:val="213F38E4"/>
    <w:rsid w:val="21563DAE"/>
    <w:rsid w:val="220A1173"/>
    <w:rsid w:val="222A2A7A"/>
    <w:rsid w:val="22A50CA1"/>
    <w:rsid w:val="22E4AAF9"/>
    <w:rsid w:val="23084797"/>
    <w:rsid w:val="231B91B9"/>
    <w:rsid w:val="2335B5D5"/>
    <w:rsid w:val="23EE4A9D"/>
    <w:rsid w:val="2438A467"/>
    <w:rsid w:val="247C1F26"/>
    <w:rsid w:val="2492887D"/>
    <w:rsid w:val="249A1A05"/>
    <w:rsid w:val="24DE38F8"/>
    <w:rsid w:val="24E07485"/>
    <w:rsid w:val="24E3FC76"/>
    <w:rsid w:val="250F6FD3"/>
    <w:rsid w:val="25144FE3"/>
    <w:rsid w:val="2534F8FE"/>
    <w:rsid w:val="25549353"/>
    <w:rsid w:val="258FF9B2"/>
    <w:rsid w:val="25B53762"/>
    <w:rsid w:val="25B9E4D6"/>
    <w:rsid w:val="25BCF638"/>
    <w:rsid w:val="25D04D29"/>
    <w:rsid w:val="26780F42"/>
    <w:rsid w:val="26DF809B"/>
    <w:rsid w:val="26F05793"/>
    <w:rsid w:val="270985A5"/>
    <w:rsid w:val="274A611E"/>
    <w:rsid w:val="275977F6"/>
    <w:rsid w:val="27940972"/>
    <w:rsid w:val="28676C14"/>
    <w:rsid w:val="2888C2EA"/>
    <w:rsid w:val="28E7A795"/>
    <w:rsid w:val="2941E8E5"/>
    <w:rsid w:val="297988F6"/>
    <w:rsid w:val="298C6E7B"/>
    <w:rsid w:val="298CD9C1"/>
    <w:rsid w:val="29A15FEF"/>
    <w:rsid w:val="2A2ABD9A"/>
    <w:rsid w:val="2A35AF61"/>
    <w:rsid w:val="2A9974E6"/>
    <w:rsid w:val="2AA37A83"/>
    <w:rsid w:val="2AA5AF5E"/>
    <w:rsid w:val="2AAAD4EB"/>
    <w:rsid w:val="2B211634"/>
    <w:rsid w:val="2B6510D0"/>
    <w:rsid w:val="2BA0D378"/>
    <w:rsid w:val="2BF35C00"/>
    <w:rsid w:val="2CABA9CC"/>
    <w:rsid w:val="2CB102A5"/>
    <w:rsid w:val="2D1EE3E8"/>
    <w:rsid w:val="2D5829B7"/>
    <w:rsid w:val="2DAC895C"/>
    <w:rsid w:val="2DCA9337"/>
    <w:rsid w:val="2E00E556"/>
    <w:rsid w:val="2E54D914"/>
    <w:rsid w:val="2E60FD51"/>
    <w:rsid w:val="2EA91228"/>
    <w:rsid w:val="2EAA2926"/>
    <w:rsid w:val="2F212238"/>
    <w:rsid w:val="2F3DE220"/>
    <w:rsid w:val="2F8683B0"/>
    <w:rsid w:val="2F8F3E7B"/>
    <w:rsid w:val="2FCD69A3"/>
    <w:rsid w:val="2FEBD14C"/>
    <w:rsid w:val="30100A4B"/>
    <w:rsid w:val="303621DE"/>
    <w:rsid w:val="30BE2A68"/>
    <w:rsid w:val="30F81BAC"/>
    <w:rsid w:val="310F7662"/>
    <w:rsid w:val="314F4576"/>
    <w:rsid w:val="315D30A7"/>
    <w:rsid w:val="3244D48D"/>
    <w:rsid w:val="32C85E91"/>
    <w:rsid w:val="32E31AE3"/>
    <w:rsid w:val="330C61B7"/>
    <w:rsid w:val="330C61B7"/>
    <w:rsid w:val="332D2403"/>
    <w:rsid w:val="333D776B"/>
    <w:rsid w:val="333DDE11"/>
    <w:rsid w:val="3403E4B1"/>
    <w:rsid w:val="34222C07"/>
    <w:rsid w:val="3458C7CA"/>
    <w:rsid w:val="34660444"/>
    <w:rsid w:val="34C0ED8C"/>
    <w:rsid w:val="356121C0"/>
    <w:rsid w:val="36232ED2"/>
    <w:rsid w:val="362CF535"/>
    <w:rsid w:val="363C0445"/>
    <w:rsid w:val="3648C7EC"/>
    <w:rsid w:val="36629809"/>
    <w:rsid w:val="36691BAA"/>
    <w:rsid w:val="3699F622"/>
    <w:rsid w:val="36D5D953"/>
    <w:rsid w:val="3726F9C8"/>
    <w:rsid w:val="381E555C"/>
    <w:rsid w:val="3832104F"/>
    <w:rsid w:val="387CE762"/>
    <w:rsid w:val="38AC4807"/>
    <w:rsid w:val="38D5137B"/>
    <w:rsid w:val="38ED767C"/>
    <w:rsid w:val="3949961F"/>
    <w:rsid w:val="3973A0CB"/>
    <w:rsid w:val="3976866A"/>
    <w:rsid w:val="3981FEA9"/>
    <w:rsid w:val="39CFB698"/>
    <w:rsid w:val="39D239BC"/>
    <w:rsid w:val="3A9A17DF"/>
    <w:rsid w:val="3AACFFCE"/>
    <w:rsid w:val="3BFA769C"/>
    <w:rsid w:val="3BFA769C"/>
    <w:rsid w:val="3C1DE173"/>
    <w:rsid w:val="3C51CAFE"/>
    <w:rsid w:val="3C82BCCA"/>
    <w:rsid w:val="3E4BA457"/>
    <w:rsid w:val="3E4DC637"/>
    <w:rsid w:val="3E658E17"/>
    <w:rsid w:val="3E935C7F"/>
    <w:rsid w:val="3EA5D494"/>
    <w:rsid w:val="3EA5D494"/>
    <w:rsid w:val="3EBD55AD"/>
    <w:rsid w:val="3EDB5775"/>
    <w:rsid w:val="3EDC3648"/>
    <w:rsid w:val="3F0ACC6F"/>
    <w:rsid w:val="3FAF15DC"/>
    <w:rsid w:val="3FD2E23E"/>
    <w:rsid w:val="4060306D"/>
    <w:rsid w:val="40947F35"/>
    <w:rsid w:val="415F5FA4"/>
    <w:rsid w:val="41D51512"/>
    <w:rsid w:val="41D5D9E5"/>
    <w:rsid w:val="41EF2BD7"/>
    <w:rsid w:val="4245B9A6"/>
    <w:rsid w:val="42B55509"/>
    <w:rsid w:val="42BDF0DF"/>
    <w:rsid w:val="42D253F9"/>
    <w:rsid w:val="43674A62"/>
    <w:rsid w:val="43DA2699"/>
    <w:rsid w:val="43EC763B"/>
    <w:rsid w:val="43F760D5"/>
    <w:rsid w:val="43F8CA79"/>
    <w:rsid w:val="45BCBA4E"/>
    <w:rsid w:val="45ECBFD4"/>
    <w:rsid w:val="461C6E73"/>
    <w:rsid w:val="463FB847"/>
    <w:rsid w:val="468BC2B7"/>
    <w:rsid w:val="46FEFAB7"/>
    <w:rsid w:val="470EE51F"/>
    <w:rsid w:val="475C6517"/>
    <w:rsid w:val="476734AB"/>
    <w:rsid w:val="4784FFF5"/>
    <w:rsid w:val="47B89CB0"/>
    <w:rsid w:val="48108689"/>
    <w:rsid w:val="48C137A8"/>
    <w:rsid w:val="492B41C4"/>
    <w:rsid w:val="494A868F"/>
    <w:rsid w:val="495696F0"/>
    <w:rsid w:val="4A246131"/>
    <w:rsid w:val="4A34451D"/>
    <w:rsid w:val="4A3F45B8"/>
    <w:rsid w:val="4A431E02"/>
    <w:rsid w:val="4A85EBD2"/>
    <w:rsid w:val="4A9E1031"/>
    <w:rsid w:val="4AC9CBFC"/>
    <w:rsid w:val="4ADEF8C0"/>
    <w:rsid w:val="4B083E86"/>
    <w:rsid w:val="4B78148A"/>
    <w:rsid w:val="4B9FD4DA"/>
    <w:rsid w:val="4BBCB8E8"/>
    <w:rsid w:val="4BFCB8D0"/>
    <w:rsid w:val="4C11C493"/>
    <w:rsid w:val="4C1A8D7B"/>
    <w:rsid w:val="4C1C97AC"/>
    <w:rsid w:val="4C55A74A"/>
    <w:rsid w:val="4CF8D452"/>
    <w:rsid w:val="4D021056"/>
    <w:rsid w:val="4D68CA00"/>
    <w:rsid w:val="4D7EA03A"/>
    <w:rsid w:val="4E48DA6F"/>
    <w:rsid w:val="4EBC49B9"/>
    <w:rsid w:val="4EC37203"/>
    <w:rsid w:val="4F74522D"/>
    <w:rsid w:val="4FC8AD81"/>
    <w:rsid w:val="4FFC83A8"/>
    <w:rsid w:val="50153DD9"/>
    <w:rsid w:val="509793E9"/>
    <w:rsid w:val="50C6D723"/>
    <w:rsid w:val="50E8DF0E"/>
    <w:rsid w:val="50E99DCB"/>
    <w:rsid w:val="519C3E74"/>
    <w:rsid w:val="51D2F904"/>
    <w:rsid w:val="5279FFD0"/>
    <w:rsid w:val="52B19625"/>
    <w:rsid w:val="53AC1F86"/>
    <w:rsid w:val="53BD6175"/>
    <w:rsid w:val="53D9B479"/>
    <w:rsid w:val="53FAA886"/>
    <w:rsid w:val="540C024C"/>
    <w:rsid w:val="54B7C926"/>
    <w:rsid w:val="54C24937"/>
    <w:rsid w:val="5550B236"/>
    <w:rsid w:val="55763DD1"/>
    <w:rsid w:val="55E14EC8"/>
    <w:rsid w:val="561BA15B"/>
    <w:rsid w:val="5684E1A2"/>
    <w:rsid w:val="56E45C5A"/>
    <w:rsid w:val="574E8B0F"/>
    <w:rsid w:val="57829C7B"/>
    <w:rsid w:val="57DA399F"/>
    <w:rsid w:val="5839962A"/>
    <w:rsid w:val="5841CDD1"/>
    <w:rsid w:val="5A0B182C"/>
    <w:rsid w:val="5A262482"/>
    <w:rsid w:val="5AB80215"/>
    <w:rsid w:val="5AE50EF4"/>
    <w:rsid w:val="5B12D893"/>
    <w:rsid w:val="5B3A74F7"/>
    <w:rsid w:val="5B4533EA"/>
    <w:rsid w:val="5B62D845"/>
    <w:rsid w:val="5B966654"/>
    <w:rsid w:val="5D2B1EB1"/>
    <w:rsid w:val="5D5D56D3"/>
    <w:rsid w:val="5D6124AB"/>
    <w:rsid w:val="5DADCA0F"/>
    <w:rsid w:val="5DBD6CC1"/>
    <w:rsid w:val="5E04AA72"/>
    <w:rsid w:val="5ED46D4D"/>
    <w:rsid w:val="5F67160B"/>
    <w:rsid w:val="5F76CC80"/>
    <w:rsid w:val="5FDD8E17"/>
    <w:rsid w:val="609202FE"/>
    <w:rsid w:val="60988002"/>
    <w:rsid w:val="60BD0303"/>
    <w:rsid w:val="61079E30"/>
    <w:rsid w:val="6115FEEA"/>
    <w:rsid w:val="6139490A"/>
    <w:rsid w:val="613AB09C"/>
    <w:rsid w:val="614A0A00"/>
    <w:rsid w:val="6159D524"/>
    <w:rsid w:val="624A0652"/>
    <w:rsid w:val="625A5778"/>
    <w:rsid w:val="625A5778"/>
    <w:rsid w:val="62850D9F"/>
    <w:rsid w:val="63C8CE8A"/>
    <w:rsid w:val="63D11DEF"/>
    <w:rsid w:val="63D67C17"/>
    <w:rsid w:val="647DB4F6"/>
    <w:rsid w:val="64F3E253"/>
    <w:rsid w:val="65296D45"/>
    <w:rsid w:val="654C1DFE"/>
    <w:rsid w:val="656D3E01"/>
    <w:rsid w:val="65F0AA45"/>
    <w:rsid w:val="66540F37"/>
    <w:rsid w:val="66598752"/>
    <w:rsid w:val="66A7C117"/>
    <w:rsid w:val="66BD93D6"/>
    <w:rsid w:val="6728127E"/>
    <w:rsid w:val="674AC188"/>
    <w:rsid w:val="6763E44C"/>
    <w:rsid w:val="67B2C430"/>
    <w:rsid w:val="68820A5D"/>
    <w:rsid w:val="68ABCB84"/>
    <w:rsid w:val="69441096"/>
    <w:rsid w:val="6951D283"/>
    <w:rsid w:val="69520AFD"/>
    <w:rsid w:val="699E218E"/>
    <w:rsid w:val="69F8302B"/>
    <w:rsid w:val="6A28C3FD"/>
    <w:rsid w:val="6A48F9B6"/>
    <w:rsid w:val="6A93248B"/>
    <w:rsid w:val="6B00F4D3"/>
    <w:rsid w:val="6B3D29FA"/>
    <w:rsid w:val="6B459F81"/>
    <w:rsid w:val="6B6B122A"/>
    <w:rsid w:val="6B8CD573"/>
    <w:rsid w:val="6B9B023A"/>
    <w:rsid w:val="6BC01F04"/>
    <w:rsid w:val="6BD947A4"/>
    <w:rsid w:val="6C2B536A"/>
    <w:rsid w:val="6C386B8C"/>
    <w:rsid w:val="6CA3066E"/>
    <w:rsid w:val="6CD4C9CF"/>
    <w:rsid w:val="6D07BCE3"/>
    <w:rsid w:val="6D43956C"/>
    <w:rsid w:val="6DAEE83C"/>
    <w:rsid w:val="6DAFB796"/>
    <w:rsid w:val="6DF714DE"/>
    <w:rsid w:val="6DFC771C"/>
    <w:rsid w:val="6E20ACA0"/>
    <w:rsid w:val="6E8DD24C"/>
    <w:rsid w:val="6EE2872B"/>
    <w:rsid w:val="6F22910D"/>
    <w:rsid w:val="6F3E03F2"/>
    <w:rsid w:val="6FAD5004"/>
    <w:rsid w:val="706C28AD"/>
    <w:rsid w:val="708F109B"/>
    <w:rsid w:val="70CE0B14"/>
    <w:rsid w:val="70E7B692"/>
    <w:rsid w:val="711F6F8C"/>
    <w:rsid w:val="71A61BE6"/>
    <w:rsid w:val="71C20004"/>
    <w:rsid w:val="71C5956B"/>
    <w:rsid w:val="71CC7B6F"/>
    <w:rsid w:val="7206E0A3"/>
    <w:rsid w:val="724AC79C"/>
    <w:rsid w:val="72992C8C"/>
    <w:rsid w:val="72A97675"/>
    <w:rsid w:val="72E6EECA"/>
    <w:rsid w:val="72F40F56"/>
    <w:rsid w:val="7390DB48"/>
    <w:rsid w:val="73B115DD"/>
    <w:rsid w:val="73FC9163"/>
    <w:rsid w:val="73FF1D47"/>
    <w:rsid w:val="7425AAB7"/>
    <w:rsid w:val="74352C4E"/>
    <w:rsid w:val="74358AAB"/>
    <w:rsid w:val="74D4C872"/>
    <w:rsid w:val="7502FE8A"/>
    <w:rsid w:val="75230211"/>
    <w:rsid w:val="75B2FE24"/>
    <w:rsid w:val="75BC27E7"/>
    <w:rsid w:val="75E55DCD"/>
    <w:rsid w:val="76123FB4"/>
    <w:rsid w:val="76199C6E"/>
    <w:rsid w:val="7681BC31"/>
    <w:rsid w:val="768FE61D"/>
    <w:rsid w:val="76ABD928"/>
    <w:rsid w:val="76E60962"/>
    <w:rsid w:val="77239C37"/>
    <w:rsid w:val="772F8D6B"/>
    <w:rsid w:val="777EEC1E"/>
    <w:rsid w:val="77957E66"/>
    <w:rsid w:val="78E2861E"/>
    <w:rsid w:val="78E2861E"/>
    <w:rsid w:val="795AAEDE"/>
    <w:rsid w:val="79646568"/>
    <w:rsid w:val="7979D99C"/>
    <w:rsid w:val="7993D046"/>
    <w:rsid w:val="7A72241D"/>
    <w:rsid w:val="7B026D00"/>
    <w:rsid w:val="7B0724A0"/>
    <w:rsid w:val="7B19CF9C"/>
    <w:rsid w:val="7B4C7751"/>
    <w:rsid w:val="7B6EAFD8"/>
    <w:rsid w:val="7B809083"/>
    <w:rsid w:val="7BBBF3EE"/>
    <w:rsid w:val="7BC51279"/>
    <w:rsid w:val="7BFD696C"/>
    <w:rsid w:val="7C088F90"/>
    <w:rsid w:val="7C4963FB"/>
    <w:rsid w:val="7C6245A8"/>
    <w:rsid w:val="7C74AF8A"/>
    <w:rsid w:val="7CA8B99B"/>
    <w:rsid w:val="7D415C9B"/>
    <w:rsid w:val="7D63ADFC"/>
    <w:rsid w:val="7D7E24F9"/>
    <w:rsid w:val="7D80E9F6"/>
    <w:rsid w:val="7DE756C4"/>
    <w:rsid w:val="7E1BBE9F"/>
    <w:rsid w:val="7E652FD6"/>
    <w:rsid w:val="7E758EF8"/>
    <w:rsid w:val="7EC9DE22"/>
    <w:rsid w:val="7F0F0ED9"/>
    <w:rsid w:val="7F2D390A"/>
    <w:rsid w:val="7F32CFCE"/>
    <w:rsid w:val="7F35E56E"/>
    <w:rsid w:val="7F547A34"/>
    <w:rsid w:val="7F5A37E8"/>
    <w:rsid w:val="7F631853"/>
    <w:rsid w:val="7FAE90DE"/>
    <w:rsid w:val="7FD6CD62"/>
    <w:rsid w:val="7FE6F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CF14"/>
  <w15:chartTrackingRefBased/>
  <w15:docId w15:val="{30D65735-CBCD-4114-A4A8-75CCDC7E2F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249A1A05"/>
    <w:pPr>
      <w:tabs>
        <w:tab w:val="center" w:leader="none" w:pos="4680"/>
        <w:tab w:val="right" w:leader="none" w:pos="9360"/>
      </w:tabs>
      <w:spacing w:after="0" w:line="240" w:lineRule="auto"/>
    </w:pPr>
  </w:style>
  <w:style w:type="paragraph" w:styleId="Footer">
    <w:uiPriority w:val="99"/>
    <w:name w:val="footer"/>
    <w:basedOn w:val="Normal"/>
    <w:unhideWhenUsed/>
    <w:rsid w:val="249A1A05"/>
    <w:pPr>
      <w:tabs>
        <w:tab w:val="center" w:leader="none" w:pos="4680"/>
        <w:tab w:val="right" w:leader="none" w:pos="9360"/>
      </w:tabs>
      <w:spacing w:after="0" w:line="240" w:lineRule="auto"/>
    </w:pPr>
  </w:style>
  <w:style w:type="paragraph" w:styleId="ListParagraph">
    <w:uiPriority w:val="34"/>
    <w:name w:val="List Paragraph"/>
    <w:basedOn w:val="Normal"/>
    <w:qFormat/>
    <w:rsid w:val="249A1A05"/>
    <w:pPr>
      <w:spacing/>
      <w:ind w:left="720"/>
      <w:contextualSpacing/>
    </w:pPr>
  </w:style>
  <w:style w:type="character" w:styleId="Hyperlink">
    <w:uiPriority w:val="99"/>
    <w:name w:val="Hyperlink"/>
    <w:basedOn w:val="DefaultParagraphFont"/>
    <w:unhideWhenUsed/>
    <w:rsid w:val="249A1A05"/>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515081547" /><Relationship Type="http://schemas.openxmlformats.org/officeDocument/2006/relationships/comments" Target="comments.xml" Id="R38de8cf64baa40a2" /><Relationship Type="http://schemas.microsoft.com/office/2016/09/relationships/commentsIds" Target="commentsIds.xml" Id="R28ff1ec00f114b4f" /><Relationship Type="http://schemas.microsoft.com/office/2011/relationships/commentsExtended" Target="commentsExtended.xml" Id="Rc83bde41f9754a9a" /><Relationship Type="http://schemas.microsoft.com/office/2018/08/relationships/commentsExtensible" Target="commentsExtensible.xml" Id="Rb591ddc1387f46dd" /><Relationship Type="http://schemas.microsoft.com/office/2011/relationships/people" Target="people.xml" Id="R031026cdba8f45d5" /><Relationship Type="http://schemas.openxmlformats.org/officeDocument/2006/relationships/hyperlink" Target="mailto:bookings@abbotswoodromsey.co.uk" TargetMode="External" Id="R59df0d59967b48df" /><Relationship Type="http://schemas.openxmlformats.org/officeDocument/2006/relationships/hyperlink" Target="mailto:bookings@abbotswoodromsey.co.uk" TargetMode="External" Id="Rcdcb8396846c4f22" /><Relationship Type="http://schemas.openxmlformats.org/officeDocument/2006/relationships/header" Target="header.xml" Id="R8f7e2ef9a11447e7" /><Relationship Type="http://schemas.openxmlformats.org/officeDocument/2006/relationships/footer" Target="footer.xml" Id="R29da3d950dee4c25" /><Relationship Type="http://schemas.openxmlformats.org/officeDocument/2006/relationships/numbering" Target="numbering.xml" Id="R33b50b008f99470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2977CFFC3C24BA9F53721362ADC63" ma:contentTypeVersion="12" ma:contentTypeDescription="Create a new document." ma:contentTypeScope="" ma:versionID="3003c7612f6938013459a0c0bc6d9fb6">
  <xsd:schema xmlns:xsd="http://www.w3.org/2001/XMLSchema" xmlns:xs="http://www.w3.org/2001/XMLSchema" xmlns:p="http://schemas.microsoft.com/office/2006/metadata/properties" xmlns:ns2="71b95061-a990-44bd-beee-f191e5671da0" xmlns:ns3="6d6139a1-519a-4030-b4ec-087b1046942a" targetNamespace="http://schemas.microsoft.com/office/2006/metadata/properties" ma:root="true" ma:fieldsID="c8d1171fed0241724f88549a8fb1f738" ns2:_="" ns3:_="">
    <xsd:import namespace="71b95061-a990-44bd-beee-f191e5671da0"/>
    <xsd:import namespace="6d6139a1-519a-4030-b4ec-087b1046942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95061-a990-44bd-beee-f191e5671da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c92d176-adb7-4b78-ac94-b72fa987fb6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139a1-519a-4030-b4ec-087b1046942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bb7d035-d618-4ce4-a206-993c876c9648}" ma:internalName="TaxCatchAll" ma:showField="CatchAllData" ma:web="6d6139a1-519a-4030-b4ec-087b10469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b95061-a990-44bd-beee-f191e5671da0">
      <Terms xmlns="http://schemas.microsoft.com/office/infopath/2007/PartnerControls"/>
    </lcf76f155ced4ddcb4097134ff3c332f>
    <TaxCatchAll xmlns="6d6139a1-519a-4030-b4ec-087b1046942a" xsi:nil="true"/>
  </documentManagement>
</p:properties>
</file>

<file path=customXml/itemProps1.xml><?xml version="1.0" encoding="utf-8"?>
<ds:datastoreItem xmlns:ds="http://schemas.openxmlformats.org/officeDocument/2006/customXml" ds:itemID="{4EBA6905-9D1A-48CA-8CA5-254E0F21949A}"/>
</file>

<file path=customXml/itemProps2.xml><?xml version="1.0" encoding="utf-8"?>
<ds:datastoreItem xmlns:ds="http://schemas.openxmlformats.org/officeDocument/2006/customXml" ds:itemID="{BAF9065C-5316-44FB-9887-C7D557D80D7F}"/>
</file>

<file path=customXml/itemProps3.xml><?xml version="1.0" encoding="utf-8"?>
<ds:datastoreItem xmlns:ds="http://schemas.openxmlformats.org/officeDocument/2006/customXml" ds:itemID="{DF1BA67F-E747-4BEA-B03E-8D36F21759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dc:creator>
  <keywords/>
  <dc:description/>
  <lastModifiedBy>Charlotte</lastModifiedBy>
  <dcterms:created xsi:type="dcterms:W3CDTF">2026-06-02T08:50:55.0000000Z</dcterms:created>
  <dcterms:modified xsi:type="dcterms:W3CDTF">2026-07-06T12:09:43.5655481Z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0x010100B7A2977CFFC3C24BA9F53721362ADC63</vt:lpwstr>
  </property>
  <property fmtid="{D5CDD505-2E9C-101B-9397-08002B2CF9AE}" pid="3" name="MediaServiceImageTags">
    <vt:lpwstr/>
  </property>
</Properties>
</file>